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Patchwork Stitchlings" w:hAnsi="Patchwork Stitchlings"/>
          <w:sz w:val="24"/>
          <w:szCs w:val="24"/>
          <w:lang w:val="es-MX"/>
        </w:rPr>
      </w:pPr>
      <w:r>
        <w:rPr>
          <w:rFonts w:ascii="Patchwork Stitchlings" w:hAnsi="Patchwork Stitchlings"/>
          <w:sz w:val="24"/>
          <w:szCs w:val="24"/>
          <w:lang w:val="es-MX"/>
        </w:rPr>
        <w:t>Semana del 4 al 7 de octubre.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Lunes 4 de octubre.</w:t>
      </w:r>
    </w:p>
    <w:p>
      <w:pPr>
        <w:pStyle w:val="Normal"/>
        <w:rPr>
          <w:rFonts w:ascii="Comic Sans MS" w:hAnsi="Comic Sans MS"/>
          <w:b/>
          <w:b/>
          <w:color w:val="FF0000"/>
          <w:sz w:val="24"/>
          <w:szCs w:val="24"/>
          <w:u w:val="single"/>
          <w:lang w:val="es-MX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15240</wp:posOffset>
            </wp:positionH>
            <wp:positionV relativeFrom="paragraph">
              <wp:posOffset>370205</wp:posOffset>
            </wp:positionV>
            <wp:extent cx="1809750" cy="1809750"/>
            <wp:effectExtent l="0" t="0" r="0" b="0"/>
            <wp:wrapTight wrapText="bothSides">
              <wp:wrapPolygon edited="0">
                <wp:start x="-272" y="0"/>
                <wp:lineTo x="-272" y="21323"/>
                <wp:lineTo x="21594" y="21323"/>
                <wp:lineTo x="21594" y="0"/>
                <wp:lineTo x="-272" y="0"/>
              </wp:wrapPolygon>
            </wp:wrapTight>
            <wp:docPr id="1" name="Imagen 1" descr="Gato de bruja kawaii con caldero mági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ato de bruja kawaii con caldero mágico | Vector Premium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  <w:u w:val="single"/>
          <w:lang w:val="es-MX"/>
        </w:rPr>
        <w:t>¡</w:t>
      </w:r>
      <w:r>
        <w:rPr>
          <w:rFonts w:ascii="Comic Sans MS" w:hAnsi="Comic Sans MS"/>
          <w:sz w:val="24"/>
          <w:szCs w:val="24"/>
          <w:u w:val="single"/>
          <w:lang w:val="es-MX"/>
        </w:rPr>
        <w:t xml:space="preserve">A escribir oraciones! </w:t>
      </w:r>
    </w:p>
    <w:p>
      <w:pPr>
        <w:pStyle w:val="Normal"/>
        <w:rPr>
          <w:rFonts w:ascii="Chickybom" w:hAnsi="Chickybom"/>
          <w:sz w:val="36"/>
          <w:szCs w:val="36"/>
          <w:lang w:val="es-MX"/>
        </w:rPr>
      </w:pPr>
      <w:r>
        <w:rPr>
          <w:rFonts w:ascii="Chickybom" w:hAnsi="Chickybom"/>
          <w:sz w:val="36"/>
          <w:szCs w:val="36"/>
          <w:lang w:val="es-MX"/>
        </w:rPr>
        <w:t>PÓCIMA PARA ESCRIBIR ORACIONES.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Comenzar con mayúscula y terminar con punto.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Separa las palabras.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Preguntas que nos ayudan.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¿Quién? ¿Qué hace? ¿Dónde? ¿Cuándo?</w:t>
      </w:r>
    </w:p>
    <w:p>
      <w:pPr>
        <w:pStyle w:val="Normal"/>
        <w:rPr>
          <w:rFonts w:ascii="Comic Sans MS" w:hAnsi="Comic Sans MS"/>
          <w:b/>
          <w:b/>
          <w:color w:val="FF0000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Se les brinda una imagen en fotocopia.  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Oralmente decimos oraciones sobre lo que observamos. Entre todos escribimos una en el pizarrón.  Para eso nos ayudan las preguntas de la pócima. Marcamos la mayúscula, el punto y separamos las palabras. 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Luego cada niño escribe una oración solito en su cuaderno.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Trabajamos en parejas con Abrojito  página 220.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/>
        <w:drawing>
          <wp:inline distT="0" distB="0" distL="0" distR="0">
            <wp:extent cx="2760345" cy="3267075"/>
            <wp:effectExtent l="0" t="0" r="0" b="0"/>
            <wp:docPr id="2" name="1 Imagen" descr="abrojito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abrojito220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9813" t="2439" r="7747" b="2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Luego del juego cada pareja cuenta cómo resolvió los cálculos y cuales les parecieron más fáciles y cuáles más difíciles. 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Se resuelve esta actividad. 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/>
        <mc:AlternateContent>
          <mc:Choice Requires="wps">
            <w:drawing>
              <wp:inline distT="0" distB="0" distL="0" distR="0">
                <wp:extent cx="3704590" cy="2973705"/>
                <wp:effectExtent l="0" t="361950" r="0" b="341584"/>
                <wp:docPr id="3" name="sumar 1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mar 1.jpeg" descr=""/>
                        <pic:cNvPicPr/>
                      </pic:nvPicPr>
                      <pic:blipFill>
                        <a:blip r:embed="rId4"/>
                        <a:srcRect l="8272" t="4284" r="17128" b="52177"/>
                        <a:stretch/>
                      </pic:blipFill>
                      <pic:spPr>
                        <a:xfrm rot="5400000">
                          <a:off x="0" y="0"/>
                          <a:ext cx="3704040" cy="2973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umar 1.jpeg" stroked="f" style="position:absolute;margin-left:-28.75pt;margin-top:-262.95pt;width:291.6pt;height:234.05pt;rotation:90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--------------------------------------------------------------------------------------------------------------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     </w:t>
      </w:r>
      <w:r>
        <w:rPr>
          <w:rFonts w:ascii="Comic Sans MS" w:hAnsi="Comic Sans MS"/>
          <w:sz w:val="24"/>
          <w:szCs w:val="24"/>
          <w:lang w:val="es-MX"/>
        </w:rPr>
        <w:t>Martes 5 de octubre.</w:t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8:10 </w:t>
      </w:r>
      <w:r>
        <w:rPr>
          <w:rFonts w:ascii="Comic Sans MS" w:hAnsi="Comic Sans MS"/>
          <w:sz w:val="24"/>
          <w:szCs w:val="24"/>
          <w:lang w:val="es-MX"/>
        </w:rPr>
        <w:t>plástica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Observamos los germinadores que hicimos e identificamos sus partes. 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Lo dibujamos.</w:t>
      </w:r>
    </w:p>
    <w:p>
      <w:pPr>
        <w:pStyle w:val="ListParagraph"/>
        <w:rPr>
          <w:rFonts w:ascii="Comic Sans MS" w:hAnsi="Comic Sans MS"/>
          <w:color w:val="FFC000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sz w:val="24"/>
          <w:szCs w:val="24"/>
          <w:lang w:val="es-MX"/>
        </w:rPr>
        <w:t xml:space="preserve">Leemos con ayuda y luego solitos. </w:t>
      </w:r>
      <w:r>
        <w:rPr>
          <w:rFonts w:ascii="Comic Sans MS" w:hAnsi="Comic Sans MS"/>
          <w:color w:val="FFC000"/>
          <w:sz w:val="24"/>
          <w:szCs w:val="24"/>
          <w:lang w:val="es-MX"/>
        </w:rPr>
        <w:t xml:space="preserve"> </w:t>
      </w:r>
    </w:p>
    <w:p>
      <w:pPr>
        <w:pStyle w:val="ListParagraph"/>
        <w:rPr>
          <w:rFonts w:ascii="Comic Sans MS" w:hAnsi="Comic Sans MS"/>
          <w:sz w:val="24"/>
          <w:szCs w:val="24"/>
          <w:u w:val="single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sz w:val="24"/>
          <w:szCs w:val="24"/>
          <w:u w:val="single"/>
          <w:lang w:val="es-MX"/>
        </w:rPr>
        <w:t>Colores y sabores</w:t>
      </w:r>
    </w:p>
    <w:p>
      <w:pPr>
        <w:pStyle w:val="ListParagraph"/>
        <w:rPr>
          <w:rFonts w:ascii="Comic Sans MS" w:hAnsi="Comic Sans MS"/>
          <w:sz w:val="24"/>
          <w:szCs w:val="24"/>
          <w:u w:val="single"/>
          <w:lang w:val="es-MX"/>
        </w:rPr>
      </w:pPr>
      <w:r>
        <w:rPr/>
        <mc:AlternateContent>
          <mc:Choice Requires="wps">
            <w:drawing>
              <wp:inline distT="0" distB="0" distL="0" distR="0">
                <wp:extent cx="2440940" cy="3147695"/>
                <wp:effectExtent l="381000" t="0" r="360277" b="0"/>
                <wp:docPr id="4" name="colores y sabores macetas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lores y sabores macetas.jpeg" descr=""/>
                        <pic:cNvPicPr/>
                      </pic:nvPicPr>
                      <pic:blipFill>
                        <a:blip r:embed="rId5"/>
                        <a:srcRect l="29240" t="0" r="18953" b="52487"/>
                        <a:stretch/>
                      </pic:blipFill>
                      <pic:spPr>
                        <a:xfrm rot="16200000">
                          <a:off x="0" y="0"/>
                          <a:ext cx="2440440" cy="3147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colores y sabores macetas.jpeg" stroked="f" style="position:absolute;margin-left:27.8pt;margin-top:-220pt;width:192.1pt;height:247.75pt;rotation:270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rPr>
          <w:rFonts w:ascii="Comic Sans MS" w:hAnsi="Comic Sans MS"/>
          <w:sz w:val="24"/>
          <w:szCs w:val="24"/>
          <w:u w:val="single"/>
          <w:lang w:val="es-MX"/>
        </w:rPr>
      </w:pPr>
      <w:r>
        <w:rPr>
          <w:rFonts w:ascii="Comic Sans MS" w:hAnsi="Comic Sans MS"/>
          <w:sz w:val="24"/>
          <w:szCs w:val="24"/>
          <w:u w:val="single"/>
          <w:lang w:val="es-MX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Conversamos ¿Qué plantarían ustedes?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Dibujá y escribí una oración contando qué plantarías en una maceta.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/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Miércoles 6 de octubre.</w:t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8:10hs 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Jugamos con la Seño palabras con ca, co, cu, ce, ci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Trabajamos con Abrojito ficha 5.</w:t>
      </w:r>
    </w:p>
    <w:p>
      <w:pPr>
        <w:pStyle w:val="ListParagraph"/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/>
        <mc:AlternateContent>
          <mc:Choice Requires="wps">
            <w:drawing>
              <wp:inline distT="0" distB="0" distL="0" distR="0">
                <wp:extent cx="3451860" cy="2072640"/>
                <wp:effectExtent l="0" t="685800" r="0" b="671195"/>
                <wp:docPr id="5" name="abrojito ficha 5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brojito ficha 5.jpeg" descr=""/>
                        <pic:cNvPicPr/>
                      </pic:nvPicPr>
                      <pic:blipFill>
                        <a:blip r:embed="rId6"/>
                        <a:srcRect l="5161" t="0" r="8778" b="62431"/>
                        <a:stretch/>
                      </pic:blipFill>
                      <pic:spPr>
                        <a:xfrm rot="16200000">
                          <a:off x="0" y="0"/>
                          <a:ext cx="3451320" cy="2072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abrojito ficha 5.jpeg" stroked="f" style="position:absolute;margin-left:-54.25pt;margin-top:-217.5pt;width:271.7pt;height:163.1pt;rotation:270;mso-position-vertical:top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>Pasan 6 alumnos con distintos números. 53, 67, 49, 50, 61, 52</w:t>
      </w:r>
    </w:p>
    <w:p>
      <w:pPr>
        <w:pStyle w:val="ListParagraph"/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>Están en la fábrica de caramelos haciendo la fila para comprar. ¿A quíen van a atender primero?  ¿A quién último? ¿Quién va ser atendido después de…?</w:t>
      </w:r>
    </w:p>
    <w:p>
      <w:pPr>
        <w:pStyle w:val="Normal"/>
        <w:rPr>
          <w:rFonts w:ascii="Comic Sans MS" w:hAnsi="Comic Sans MS"/>
          <w:b/>
          <w:b/>
          <w:color w:val="FF0000"/>
          <w:sz w:val="24"/>
          <w:szCs w:val="24"/>
          <w:u w:val="single"/>
          <w:lang w:eastAsia="es-ES"/>
        </w:rPr>
      </w:pPr>
      <w:r>
        <w:rPr>
          <w:rFonts w:ascii="Comic Sans MS" w:hAnsi="Comic Sans MS"/>
          <w:sz w:val="24"/>
          <w:szCs w:val="24"/>
          <w:u w:val="single"/>
          <w:lang w:eastAsia="es-ES"/>
        </w:rPr>
        <w:t xml:space="preserve">Leemos y completamos. </w:t>
      </w:r>
    </w:p>
    <w:p>
      <w:pPr>
        <w:pStyle w:val="ListParagraph"/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/>
        <mc:AlternateContent>
          <mc:Choice Requires="wps">
            <w:drawing>
              <wp:inline distT="0" distB="0" distL="0" distR="0">
                <wp:extent cx="2753360" cy="2153285"/>
                <wp:effectExtent l="0" t="304800" r="0" b="285750"/>
                <wp:docPr id="6" name="haciendo fila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haciendo fila.jpeg" descr=""/>
                        <pic:cNvPicPr/>
                      </pic:nvPicPr>
                      <pic:blipFill>
                        <a:blip r:embed="rId7"/>
                        <a:srcRect l="0" t="0" r="17881" b="53304"/>
                        <a:stretch/>
                      </pic:blipFill>
                      <pic:spPr>
                        <a:xfrm rot="16200000">
                          <a:off x="0" y="0"/>
                          <a:ext cx="2752560" cy="2152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haciendo fila.jpeg" stroked="f" style="position:absolute;margin-left:-23.6pt;margin-top:-193.2pt;width:216.7pt;height:169.45pt;rotation:270;mso-position-vertical:top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Jueves 7 de octubre.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*Para comenzar un cuento.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La Seño nos lee el cuento de Caperucita roja.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472440</wp:posOffset>
            </wp:positionH>
            <wp:positionV relativeFrom="paragraph">
              <wp:posOffset>-1905</wp:posOffset>
            </wp:positionV>
            <wp:extent cx="1704975" cy="1171575"/>
            <wp:effectExtent l="0" t="0" r="0" b="0"/>
            <wp:wrapTight wrapText="bothSides">
              <wp:wrapPolygon edited="0">
                <wp:start x="-288" y="0"/>
                <wp:lineTo x="-288" y="21367"/>
                <wp:lineTo x="21718" y="21367"/>
                <wp:lineTo x="21718" y="0"/>
                <wp:lineTo x="-288" y="0"/>
              </wp:wrapPolygon>
            </wp:wrapTight>
            <wp:docPr id="7" name="Imagen 4" descr="Cuento infantil: La Caperucita Roja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4" descr="Cuento infantil: La Caperucita Roja - Etapa Infanti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  <w:lang w:val="es-MX"/>
        </w:rPr>
        <w:t>*</w:t>
      </w:r>
      <w:r>
        <w:rPr>
          <w:rFonts w:ascii="Comic Sans MS" w:hAnsi="Comic Sans MS"/>
          <w:sz w:val="24"/>
          <w:szCs w:val="24"/>
          <w:lang w:val="es-MX"/>
        </w:rPr>
        <w:t xml:space="preserve">Conversamos sobre </w:t>
      </w:r>
      <w:r>
        <w:rPr>
          <w:rFonts w:ascii="Comic Sans MS" w:hAnsi="Comic Sans MS"/>
          <w:sz w:val="24"/>
          <w:szCs w:val="24"/>
          <w:lang w:val="es-MX"/>
        </w:rPr>
        <w:t xml:space="preserve">el </w:t>
      </w:r>
      <w:r>
        <w:rPr>
          <w:rFonts w:ascii="Comic Sans MS" w:hAnsi="Comic Sans MS"/>
          <w:sz w:val="24"/>
          <w:szCs w:val="24"/>
          <w:lang w:val="es-MX"/>
        </w:rPr>
        <w:t>cuento.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En el cuaderno dibujamos los personajes y el lugar donde transcurre el cuento.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También escribimos sus nombres.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Trabajamos con Abrojito página 96.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Luego de completar esa página reflexionamos ¿Cómo se sintió el lobo? ¿Por qué creen qué se sintió así? Todos somos diferentes, ¿qué consejo le darían a Caperucita para que el lobo no se sienta discriminado por su apariencia?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Dibujan y escriben la conclusión en el cuaderno.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Abrojito  ficha 28 “ Las plantas”.</w:t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624840</wp:posOffset>
            </wp:positionH>
            <wp:positionV relativeFrom="paragraph">
              <wp:posOffset>216535</wp:posOffset>
            </wp:positionV>
            <wp:extent cx="1076325" cy="1438275"/>
            <wp:effectExtent l="0" t="0" r="0" b="0"/>
            <wp:wrapTight wrapText="bothSides">
              <wp:wrapPolygon edited="0">
                <wp:start x="-460" y="0"/>
                <wp:lineTo x="-460" y="21371"/>
                <wp:lineTo x="21788" y="21371"/>
                <wp:lineTo x="21788" y="0"/>
                <wp:lineTo x="-460" y="0"/>
              </wp:wrapPolygon>
            </wp:wrapTight>
            <wp:docPr id="8" name="Imagen 7" descr="33 ideas de Caperucita roja | caperucita roja, caperucita roja dibujo,  caperusita r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33 ideas de Caperucita roja | caperucita roja, caperucita roja dibujo,  caperusita roj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Vamos al patio a jugar con la canción del lobo “Juguemos en el bosque mientras el lobo no está”… ¿Lobo estás?</w:t>
      </w:r>
    </w:p>
    <w:p>
      <w:pPr>
        <w:pStyle w:val="ListParagraph"/>
        <w:spacing w:before="0" w:after="200"/>
        <w:contextualSpacing/>
        <w:rPr>
          <w:rFonts w:ascii="Comic Sans MS" w:hAnsi="Comic Sans MS"/>
          <w:sz w:val="24"/>
          <w:szCs w:val="24"/>
          <w:lang w:val="es-MX"/>
        </w:rPr>
      </w:pPr>
      <w:r>
        <w:rPr/>
      </w:r>
    </w:p>
    <w:sectPr>
      <w:type w:val="nextPage"/>
      <w:pgSz w:w="11906" w:h="16838"/>
      <w:pgMar w:left="426" w:right="424" w:header="0" w:top="709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atchwork Stitchlings">
    <w:charset w:val="01"/>
    <w:family w:val="roman"/>
    <w:pitch w:val="variable"/>
  </w:font>
  <w:font w:name="Comic Sans MS">
    <w:charset w:val="01"/>
    <w:family w:val="roman"/>
    <w:pitch w:val="variable"/>
  </w:font>
  <w:font w:name="Chickybom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0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e514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cb3056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0f79bd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b305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9a7843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Application>LibreOffice/6.4.7.2$Linux_X86_64 LibreOffice_project/40$Build-2</Application>
  <Pages>4</Pages>
  <Words>340</Words>
  <Characters>1919</Characters>
  <CharactersWithSpaces>2238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2021-09-30T13:38:00Z</dcterms:created>
  <dc:creator>anitabianche@outlook.com</dc:creator>
  <dc:description/>
  <dc:language>es-ES</dc:language>
  <cp:lastModifiedBy/>
  <dcterms:modified xsi:type="dcterms:W3CDTF">2021-10-02T15:15:18Z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