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Comenzamos a utilizar el libro de Lengua.  La seño nos explica las partes del libro.</w:t>
      </w:r>
    </w:p>
    <w:p>
      <w:pPr>
        <w:pStyle w:val="Normal"/>
        <w:pBdr>
          <w:bottom w:val="single" w:sz="6" w:space="1" w:color="000000"/>
        </w:pBdr>
        <w:rPr/>
      </w:pPr>
      <w:r>
        <w:rPr/>
        <w:t>PÁGINA 8, 9 Y 10. (Con medio peso).</w:t>
      </w:r>
    </w:p>
    <w:p>
      <w:pPr>
        <w:pStyle w:val="Normal"/>
        <w:pBdr>
          <w:bottom w:val="single" w:sz="6" w:space="1" w:color="000000"/>
        </w:pBdr>
        <w:rPr/>
      </w:pPr>
      <w:r>
        <w:rPr/>
        <w:t>------------------------</w:t>
      </w:r>
    </w:p>
    <w:p>
      <w:pPr>
        <w:pStyle w:val="Normal"/>
        <w:pBdr>
          <w:bottom w:val="single" w:sz="6" w:space="1" w:color="000000"/>
        </w:pBdr>
        <w:rPr/>
      </w:pPr>
      <w:r>
        <w:rPr/>
        <w:t xml:space="preserve">Nos ayudamos con las tapitas del aula para realizar la siguiente actividad: </w:t>
      </w:r>
    </w:p>
    <w:p>
      <w:pPr>
        <w:pStyle w:val="Normal"/>
        <w:pBdr>
          <w:bottom w:val="single" w:sz="6" w:space="1" w:color="000000"/>
        </w:pBdr>
        <w:rPr/>
      </w:pPr>
      <w:r>
        <w:rPr/>
        <w:drawing>
          <wp:inline distT="0" distB="0" distL="0" distR="0">
            <wp:extent cx="4867275" cy="2219325"/>
            <wp:effectExtent l="0" t="0" r="0" b="0"/>
            <wp:docPr id="1" name="Imagen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>LOS MESES DEL AÑO.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¿Saben cuántos meses tiene un año? ¿Conocen sus nombres?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Escuchamos la siguiente canción.</w:t>
      </w:r>
    </w:p>
    <w:p>
      <w:pPr>
        <w:pStyle w:val="Normal"/>
        <w:rPr/>
      </w:pPr>
      <w:hyperlink r:id="rId3">
        <w:r>
          <w:rPr>
            <w:rStyle w:val="EnlacedeInternet"/>
          </w:rPr>
          <w:t>https://www.youtube.com/watch?v=NEyIY1Ufx94</w:t>
        </w:r>
      </w:hyperlink>
      <w:r>
        <w:rPr/>
        <w:t xml:space="preserve"> 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i/>
        </w:rPr>
        <w:t>¿Cuántos meses tiene el año? ¿Cómo se llaman?</w:t>
      </w:r>
      <w:r>
        <w:rPr>
          <w:rFonts w:cs="Arial" w:ascii="Arial" w:hAnsi="Arial"/>
        </w:rPr>
        <w:t xml:space="preserve"> (Los mencionamos entre todos de manera oral)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¿En qué mes estamos ahora?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i/>
        </w:rPr>
        <w:t>¿Sabes en qué mes es tu cumpleaños? ¿Alguien más cumple ese mes?</w:t>
      </w:r>
      <w:r>
        <w:rPr>
          <w:rFonts w:cs="Arial" w:ascii="Arial" w:hAnsi="Arial"/>
        </w:rPr>
        <w:t xml:space="preserve"> (Se trabajará con la cartelera de cumpleaños)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¿Cuántos meses empiezan con la letra M? ¿Cómo se llaman?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¿Cuántos meses empiezan con la letra A? ¿Cómo se llaman?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¿En qué mes empieza el otoño? ¿Y el invierno?</w:t>
      </w:r>
    </w:p>
    <w:p>
      <w:pPr>
        <w:pStyle w:val="Normal"/>
        <w:rPr/>
      </w:pPr>
      <w:r>
        <w:rPr/>
        <w:t>COMPLETAMOS LA AGENDA DE CUMPLEAÑOS DEL AULA.</w:t>
      </w:r>
    </w:p>
    <w:p>
      <w:pPr>
        <w:pStyle w:val="Normal"/>
        <w:pBdr>
          <w:bottom w:val="single" w:sz="6" w:space="1" w:color="000000"/>
        </w:pBdr>
        <w:jc w:val="center"/>
        <w:rPr/>
      </w:pPr>
      <w:r>
        <w:rPr/>
        <w:drawing>
          <wp:inline distT="0" distB="0" distL="0" distR="0">
            <wp:extent cx="4752975" cy="5753100"/>
            <wp:effectExtent l="0" t="0" r="0" b="0"/>
            <wp:docPr id="2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>PÁGINA 11 Y 12. (El monito cumple 1 año- Feliz, feliz en tu día).</w:t>
      </w:r>
    </w:p>
    <w:p>
      <w:pPr>
        <w:pStyle w:val="Normal"/>
        <w:rPr/>
      </w:pPr>
      <w:r>
        <w:rPr/>
        <w:t xml:space="preserve">------------  </w:t>
      </w:r>
    </w:p>
    <w:p>
      <w:pPr>
        <w:pStyle w:val="Normal"/>
        <w:rPr/>
      </w:pPr>
      <w:r>
        <w:rPr/>
        <w:t xml:space="preserve">Para jugar con el compañero de banco: </w:t>
      </w:r>
    </w:p>
    <w:p>
      <w:pPr>
        <w:pStyle w:val="Normal"/>
        <w:rPr/>
      </w:pPr>
      <w:r>
        <w:rPr/>
        <w:drawing>
          <wp:inline distT="0" distB="0" distL="0" distR="0">
            <wp:extent cx="5953125" cy="3362325"/>
            <wp:effectExtent l="0" t="0" r="0" b="0"/>
            <wp:docPr id="3" name="Imagen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 xml:space="preserve">------------------ </w:t>
      </w:r>
    </w:p>
    <w:p>
      <w:pPr>
        <w:pStyle w:val="Normal"/>
        <w:rPr/>
      </w:pPr>
      <w:r>
        <w:rPr/>
        <w:t>FESTEJAR EL CUMPLEAÑOS.</w:t>
      </w:r>
    </w:p>
    <w:p>
      <w:pPr>
        <w:pStyle w:val="Normal"/>
        <w:rPr/>
      </w:pPr>
      <w:r>
        <w:rPr/>
        <w:t xml:space="preserve">La seño nos cuenta datos curiosos acerca de las maneras de festejar. </w:t>
      </w:r>
    </w:p>
    <w:p>
      <w:pPr>
        <w:pStyle w:val="Normal"/>
        <w:rPr/>
      </w:pPr>
      <w:r>
        <w:rPr/>
        <w:drawing>
          <wp:inline distT="0" distB="0" distL="0" distR="0">
            <wp:extent cx="5095875" cy="3714750"/>
            <wp:effectExtent l="0" t="0" r="0" b="0"/>
            <wp:docPr id="4" name="Imagen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bottom w:val="single" w:sz="6" w:space="1" w:color="000000"/>
        </w:pBdr>
        <w:rPr/>
      </w:pPr>
      <w:r>
        <w:rPr/>
        <w:t>¿Qué se necesita para armar una fiesta de cumpleaños? HACEMOS UNA LISTA.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6af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7d6af3"/>
    <w:rPr>
      <w:color w:val="0000FF" w:themeColor="hyperlink"/>
      <w:u w:val="single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c64941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c6494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s://www.youtube.com/watch?v=NEyIY1Ufx94" TargetMode="External"/><Relationship Id="rId4" Type="http://schemas.openxmlformats.org/officeDocument/2006/relationships/image" Target="media/image2.wmf"/><Relationship Id="rId5" Type="http://schemas.openxmlformats.org/officeDocument/2006/relationships/image" Target="media/image3.wmf"/><Relationship Id="rId6" Type="http://schemas.openxmlformats.org/officeDocument/2006/relationships/image" Target="media/image4.wmf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2</Pages>
  <Words>185</Words>
  <Characters>938</Characters>
  <CharactersWithSpaces>1103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2022-03-23T11:26:00Z</dcterms:created>
  <dc:creator>Antonella</dc:creator>
  <dc:description/>
  <dc:language>es-ES</dc:language>
  <cp:lastModifiedBy>Antonella</cp:lastModifiedBy>
  <dcterms:modified xsi:type="dcterms:W3CDTF">2022-03-23T11:26:00Z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