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5.png" ContentType="image/png"/>
  <Override PartName="/word/media/image2.jpeg" ContentType="image/jpeg"/>
  <Override PartName="/word/media/image3.jpeg" ContentType="image/jpeg"/>
  <Override PartName="/word/media/image4.jpeg" ContentType="image/jpeg"/>
  <Override PartName="/word/media/image6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both"/>
        <w:rPr>
          <w:lang w:val="es-ES"/>
        </w:rPr>
      </w:pPr>
      <w:r>
        <w:rPr>
          <w:lang w:val="es-ES"/>
        </w:rPr>
        <w:t xml:space="preserve">DIAGNÓSTICO </w:t>
      </w:r>
      <w:r>
        <w:rPr>
          <w:lang w:val="es-ES"/>
        </w:rPr>
        <w:t xml:space="preserve">  MARZO</w:t>
      </w:r>
    </w:p>
    <w:p>
      <w:pPr>
        <w:pStyle w:val="ListParagraph"/>
        <w:jc w:val="both"/>
        <w:rPr>
          <w:lang w:val="es-ES"/>
        </w:rPr>
      </w:pPr>
      <w:r>
        <w:rPr/>
        <w:drawing>
          <wp:inline distT="0" distB="0" distL="0" distR="0">
            <wp:extent cx="4857750" cy="2776220"/>
            <wp:effectExtent l="0" t="0" r="0" b="0"/>
            <wp:docPr id="1" name="0 Imagen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 Imagen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jc w:val="both"/>
        <w:rPr>
          <w:lang w:val="es-ES"/>
        </w:rPr>
      </w:pPr>
      <w:r>
        <w:rPr>
          <w:lang w:val="es-ES"/>
        </w:rPr>
      </w:r>
    </w:p>
    <w:p>
      <w:pPr>
        <w:pStyle w:val="ListParagraph"/>
        <w:numPr>
          <w:ilvl w:val="0"/>
          <w:numId w:val="1"/>
        </w:numPr>
        <w:jc w:val="both"/>
        <w:rPr>
          <w:lang w:val="es-ES"/>
        </w:rPr>
      </w:pPr>
      <w:r>
        <w:rPr>
          <w:lang w:val="es-ES"/>
        </w:rPr>
        <w:t>Lectura del cuento “El árbol que no tenía hojas”.</w:t>
      </w:r>
    </w:p>
    <w:p>
      <w:pPr>
        <w:pStyle w:val="ListParagraph"/>
        <w:jc w:val="both"/>
        <w:rPr>
          <w:lang w:val="es-ES"/>
        </w:rPr>
      </w:pPr>
      <w:r>
        <w:rPr>
          <w:lang w:val="es-ES"/>
        </w:rPr>
        <w:t>Conversamos sobre lo leído. Se presenta al árbol del cuento realizado con afiche. Se reparten hojas de colores y los chicos escribirán su nombre para decorar el árbol como hacen los nenes del cuento.</w:t>
      </w:r>
    </w:p>
    <w:p>
      <w:pPr>
        <w:pStyle w:val="ListParagraph"/>
        <w:jc w:val="both"/>
        <w:rPr>
          <w:lang w:val="es-ES"/>
        </w:rPr>
      </w:pPr>
      <w:r>
        <w:rPr>
          <w:lang w:val="es-ES"/>
        </w:rPr>
      </w:r>
    </w:p>
    <w:p>
      <w:pPr>
        <w:pStyle w:val="Normal"/>
        <w:jc w:val="both"/>
        <w:rPr>
          <w:lang w:val="es-ES"/>
        </w:rPr>
      </w:pPr>
      <w:r>
        <w:rPr/>
      </w:r>
    </w:p>
    <w:p>
      <w:pPr>
        <w:pStyle w:val="Normal"/>
        <w:jc w:val="both"/>
        <w:rPr>
          <w:lang w:val="es-ES"/>
        </w:rPr>
      </w:pPr>
      <w:r>
        <w:rPr>
          <w:lang w:val="es-ES"/>
        </w:rPr>
        <w:t>RECORREMOS LA ESCUELA.</w:t>
      </w:r>
    </w:p>
    <w:p>
      <w:pPr>
        <w:pStyle w:val="ListParagraph"/>
        <w:numPr>
          <w:ilvl w:val="0"/>
          <w:numId w:val="1"/>
        </w:numPr>
        <w:jc w:val="both"/>
        <w:rPr>
          <w:lang w:val="es-ES"/>
        </w:rPr>
      </w:pPr>
      <w:r>
        <w:rPr>
          <w:lang w:val="es-ES"/>
        </w:rPr>
        <w:t>Observamos imágenes de distintos tipos de escuelas y conversamos.</w:t>
      </w:r>
    </w:p>
    <w:p>
      <w:pPr>
        <w:pStyle w:val="ListParagraph"/>
        <w:jc w:val="both"/>
        <w:rPr>
          <w:lang w:val="es-ES"/>
        </w:rPr>
      </w:pPr>
      <w:r>
        <w:rPr/>
        <w:drawing>
          <wp:inline distT="0" distB="0" distL="0" distR="0">
            <wp:extent cx="5305425" cy="4171315"/>
            <wp:effectExtent l="0" t="0" r="0" b="0"/>
            <wp:docPr id="2" name="Imagen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jc w:val="both"/>
        <w:rPr>
          <w:lang w:val="es-ES"/>
        </w:rPr>
      </w:pPr>
      <w:r>
        <w:rPr/>
        <w:drawing>
          <wp:inline distT="0" distB="0" distL="0" distR="0">
            <wp:extent cx="5828030" cy="3039745"/>
            <wp:effectExtent l="0" t="0" r="0" b="0"/>
            <wp:docPr id="3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jc w:val="both"/>
        <w:rPr>
          <w:lang w:val="es-ES"/>
        </w:rPr>
      </w:pPr>
      <w:r>
        <w:rPr/>
        <w:drawing>
          <wp:inline distT="0" distB="0" distL="0" distR="0">
            <wp:extent cx="6132830" cy="3532505"/>
            <wp:effectExtent l="0" t="0" r="0" b="0"/>
            <wp:docPr id="4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360" w:hanging="0"/>
        <w:jc w:val="both"/>
        <w:rPr>
          <w:lang w:val="es-ES"/>
        </w:rPr>
      </w:pPr>
      <w:r>
        <w:rPr>
          <w:lang w:val="es-ES"/>
        </w:rPr>
        <w:t>Conversamos: ¿Qué diferencias hay entre estas escuelas y la nuestra? ¿En qué se parecen?</w:t>
      </w:r>
    </w:p>
    <w:p>
      <w:pPr>
        <w:pStyle w:val="Normal"/>
        <w:ind w:left="360" w:hanging="0"/>
        <w:jc w:val="both"/>
        <w:rPr>
          <w:lang w:val="es-ES"/>
        </w:rPr>
      </w:pPr>
      <w:r>
        <w:rPr>
          <w:lang w:val="es-ES"/>
        </w:rPr>
        <w:t>¿Qué es lo más lindo de esta escuela? ¿Por qué?</w:t>
      </w:r>
    </w:p>
    <w:p>
      <w:pPr>
        <w:pStyle w:val="ListParagraph"/>
        <w:numPr>
          <w:ilvl w:val="0"/>
          <w:numId w:val="1"/>
        </w:numPr>
        <w:pBdr>
          <w:bottom w:val="single" w:sz="6" w:space="1" w:color="000000"/>
        </w:pBdr>
        <w:jc w:val="both"/>
        <w:rPr>
          <w:lang w:val="es-ES"/>
        </w:rPr>
      </w:pPr>
      <w:r>
        <w:rPr>
          <w:lang w:val="es-ES"/>
        </w:rPr>
        <w:t xml:space="preserve">Dibujamos nuestra escuela y escribimos entre todos su nombre. </w:t>
      </w:r>
    </w:p>
    <w:p>
      <w:pPr>
        <w:pStyle w:val="Normal"/>
        <w:rPr>
          <w:lang w:val="es-ES"/>
        </w:rPr>
      </w:pPr>
      <w:r>
        <w:rPr/>
      </w:r>
    </w:p>
    <w:p>
      <w:pPr>
        <w:pStyle w:val="Normal"/>
        <w:rPr>
          <w:lang w:val="es-ES"/>
        </w:rPr>
      </w:pPr>
      <w:r>
        <w:rPr>
          <w:lang w:val="es-ES"/>
        </w:rPr>
        <w:t>YO SOY:</w:t>
      </w:r>
    </w:p>
    <w:p>
      <w:pPr>
        <w:pStyle w:val="Normal"/>
        <w:rPr/>
      </w:pPr>
      <w:r>
        <w:rPr/>
        <w:drawing>
          <wp:inline distT="0" distB="0" distL="0" distR="0">
            <wp:extent cx="3933825" cy="5402580"/>
            <wp:effectExtent l="0" t="0" r="0" b="0"/>
            <wp:docPr id="5" name="Imagen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8731" t="18430" r="35798" b="19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40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360" w:hanging="0"/>
        <w:jc w:val="both"/>
        <w:rPr>
          <w:lang w:val="es-ES"/>
        </w:rPr>
      </w:pPr>
      <w:r>
        <w:rPr>
          <w:lang w:val="es-ES"/>
        </w:rPr>
        <w:t>JUGAMOS CON NÚMEROS</w:t>
      </w:r>
    </w:p>
    <w:p>
      <w:pPr>
        <w:pStyle w:val="Normal"/>
        <w:ind w:left="360" w:hanging="0"/>
        <w:jc w:val="both"/>
        <w:rPr>
          <w:lang w:val="es-ES"/>
        </w:rPr>
      </w:pPr>
      <w:r>
        <w:rPr>
          <w:lang w:val="es-ES"/>
        </w:rPr>
        <w:t>Jugamos con los números del 1 al 10. Se van mostrando carteles con cantidades del 1 al 10 y se va aplaudiendo. Luego se muestra el número correspondiente a la cantidad y se van pegando en el pizarrón para ver la relación entre la cantidad y el número escrito.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  <w:drawing>
          <wp:inline distT="0" distB="0" distL="0" distR="0">
            <wp:extent cx="5448300" cy="5638800"/>
            <wp:effectExtent l="0" t="0" r="0" b="0"/>
            <wp:docPr id="6" name="Imagen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949" t="15103" r="41406" b="4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Symbol">
    <w:charset w:val="02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hyphenationZone w:val="425"/>
  <w:themeFontLang w:val="es-A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A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b0ab0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s-A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5b0ab0"/>
    <w:rPr>
      <w:rFonts w:ascii="Tahoma" w:hAnsi="Tahoma" w:cs="Tahoma"/>
      <w:sz w:val="16"/>
      <w:szCs w:val="16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ListParagraph">
    <w:name w:val="List Paragraph"/>
    <w:basedOn w:val="Normal"/>
    <w:uiPriority w:val="34"/>
    <w:qFormat/>
    <w:rsid w:val="005b0ab0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5b0ab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Application>LibreOffice/6.4.7.2$Linux_X86_64 LibreOffice_project/40$Build-2</Application>
  <Pages>4</Pages>
  <Words>147</Words>
  <Characters>703</Characters>
  <CharactersWithSpaces>839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2022-03-03T18:09:00Z</dcterms:created>
  <dc:creator>Antonella</dc:creator>
  <dc:description/>
  <dc:language>es-ES</dc:language>
  <cp:lastModifiedBy/>
  <dcterms:modified xsi:type="dcterms:W3CDTF">2022-03-03T17:38:39Z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