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14" w:rsidRDefault="00561414" w:rsidP="00561414">
      <w:pPr>
        <w:pStyle w:val="NormalWeb"/>
        <w:spacing w:before="0" w:beforeAutospacing="0" w:after="200" w:afterAutospacing="0"/>
        <w:rPr>
          <w:rFonts w:ascii="Comic Sans MS" w:hAnsi="Comic Sans MS"/>
          <w:color w:val="00B0F0"/>
        </w:rPr>
      </w:pPr>
    </w:p>
    <w:p w:rsidR="00561414" w:rsidRPr="0040744D" w:rsidRDefault="00561414" w:rsidP="00561414">
      <w:pPr>
        <w:pStyle w:val="NormalWeb"/>
        <w:spacing w:before="0" w:beforeAutospacing="0" w:after="200" w:afterAutospacing="0"/>
        <w:rPr>
          <w:rFonts w:ascii="Comic Sans MS" w:hAnsi="Comic Sans MS"/>
        </w:rPr>
      </w:pPr>
      <w:r w:rsidRPr="0040744D">
        <w:rPr>
          <w:rFonts w:ascii="Comic Sans MS" w:hAnsi="Comic Sans MS"/>
        </w:rPr>
        <w:t>TAREA JUEVES 6 DE MAYO</w:t>
      </w:r>
      <w:r>
        <w:rPr>
          <w:rFonts w:ascii="Comic Sans MS" w:hAnsi="Comic Sans MS"/>
          <w:color w:val="FF0000"/>
        </w:rPr>
        <w:t>.</w:t>
      </w:r>
    </w:p>
    <w:p w:rsidR="00561414" w:rsidRDefault="00561414" w:rsidP="00561414">
      <w:pPr>
        <w:pStyle w:val="NormalWeb"/>
        <w:spacing w:before="0" w:beforeAutospacing="0" w:after="200" w:afterAutospacing="0"/>
        <w:rPr>
          <w:rFonts w:ascii="Comic Sans MS" w:hAnsi="Comic Sans MS"/>
        </w:rPr>
      </w:pPr>
      <w:r w:rsidRPr="0040744D">
        <w:rPr>
          <w:rFonts w:ascii="Comic Sans MS" w:hAnsi="Comic Sans MS"/>
          <w:noProof/>
          <w:color w:val="FF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-331470</wp:posOffset>
            </wp:positionV>
            <wp:extent cx="609600" cy="762000"/>
            <wp:effectExtent l="19050" t="0" r="0" b="0"/>
            <wp:wrapThrough wrapText="bothSides">
              <wp:wrapPolygon edited="0">
                <wp:start x="-675" y="0"/>
                <wp:lineTo x="-675" y="21060"/>
                <wp:lineTo x="21600" y="21060"/>
                <wp:lineTo x="21600" y="0"/>
                <wp:lineTo x="-675" y="0"/>
              </wp:wrapPolygon>
            </wp:wrapThrough>
            <wp:docPr id="1" name="Imagen 18" descr="dibujos para imprimir grandes - Buscar con Google | Dibujos de casas  infantiles, Dibujo de casa, Libro de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ibujos para imprimir grandes - Buscar con Google | Dibujos de casas  infantiles, Dibujo de casa, Libro de color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COMPLETÁ DIBUJANDO LAS MONEDAS QUE FALTAN PARA QUE</w:t>
      </w:r>
    </w:p>
    <w:p w:rsidR="00561414" w:rsidRDefault="00561414" w:rsidP="00561414">
      <w:pPr>
        <w:pStyle w:val="NormalWeb"/>
        <w:spacing w:before="0" w:beforeAutospacing="0" w:after="200" w:afterAutospacing="0"/>
        <w:rPr>
          <w:rFonts w:ascii="Comic Sans MS" w:hAnsi="Comic Sans MS"/>
        </w:rPr>
      </w:pPr>
      <w:r>
        <w:rPr>
          <w:rFonts w:ascii="Comic Sans MS" w:hAnsi="Comic Sans MS"/>
        </w:rPr>
        <w:t xml:space="preserve">MALAPATA TENGA SIEMPRE 10. </w:t>
      </w:r>
    </w:p>
    <w:tbl>
      <w:tblPr>
        <w:tblStyle w:val="Tablaconcuadrcula"/>
        <w:tblW w:w="0" w:type="auto"/>
        <w:tblLook w:val="04A0"/>
      </w:tblPr>
      <w:tblGrid>
        <w:gridCol w:w="1148"/>
        <w:gridCol w:w="1148"/>
        <w:gridCol w:w="1148"/>
        <w:gridCol w:w="1148"/>
        <w:gridCol w:w="1148"/>
      </w:tblGrid>
      <w:tr w:rsidR="00561414" w:rsidTr="00527F12">
        <w:trPr>
          <w:trHeight w:val="991"/>
        </w:trPr>
        <w:tc>
          <w:tcPr>
            <w:tcW w:w="1148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color w:val="FF0000"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030" type="#_x0000_t123" style="position:absolute;margin-left:4.65pt;margin-top:8.45pt;width:36.75pt;height:36pt;flip:y;z-index:251658240"/>
              </w:pict>
            </w:r>
          </w:p>
        </w:tc>
        <w:tc>
          <w:tcPr>
            <w:tcW w:w="1148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color w:val="FF0000"/>
              </w:rPr>
              <w:pict>
                <v:shape id="_x0000_s1029" type="#_x0000_t123" style="position:absolute;margin-left:1.25pt;margin-top:4.7pt;width:36.75pt;height:36pt;flip:y;z-index:251658240;mso-position-horizontal-relative:text;mso-position-vertical-relative:text"/>
              </w:pict>
            </w:r>
          </w:p>
        </w:tc>
        <w:tc>
          <w:tcPr>
            <w:tcW w:w="1148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color w:val="FF0000"/>
              </w:rPr>
              <w:pict>
                <v:shape id="_x0000_s1028" type="#_x0000_t123" style="position:absolute;margin-left:3.1pt;margin-top:4.7pt;width:36.75pt;height:36pt;z-index:251658240;mso-position-horizontal-relative:text;mso-position-vertical-relative:text"/>
              </w:pict>
            </w:r>
          </w:p>
        </w:tc>
        <w:tc>
          <w:tcPr>
            <w:tcW w:w="1148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color w:val="FF0000"/>
              </w:rPr>
              <w:pict>
                <v:shape id="_x0000_s1027" type="#_x0000_t123" style="position:absolute;margin-left:-.3pt;margin-top:4.7pt;width:36.75pt;height:36pt;z-index:251658240;mso-position-horizontal-relative:text;mso-position-vertical-relative:text"/>
              </w:pict>
            </w:r>
          </w:p>
        </w:tc>
        <w:tc>
          <w:tcPr>
            <w:tcW w:w="1148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color w:val="FF0000"/>
              </w:rPr>
              <w:pict>
                <v:shape id="_x0000_s1026" type="#_x0000_t123" style="position:absolute;margin-left:.8pt;margin-top:8.45pt;width:42pt;height:32.25pt;z-index:251658240;mso-position-horizontal-relative:text;mso-position-vertical-relative:text"/>
              </w:pict>
            </w:r>
          </w:p>
        </w:tc>
      </w:tr>
      <w:tr w:rsidR="00561414" w:rsidTr="00527F12">
        <w:trPr>
          <w:trHeight w:val="1020"/>
        </w:trPr>
        <w:tc>
          <w:tcPr>
            <w:tcW w:w="1148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48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48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48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48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</w:p>
        </w:tc>
      </w:tr>
    </w:tbl>
    <w:p w:rsidR="00561414" w:rsidRDefault="00561414" w:rsidP="00561414">
      <w:pPr>
        <w:pStyle w:val="NormalWeb"/>
        <w:spacing w:before="0" w:beforeAutospacing="0" w:after="200" w:afterAutospacing="0"/>
        <w:rPr>
          <w:rFonts w:ascii="Comic Sans MS" w:hAnsi="Comic Sans MS"/>
          <w:color w:val="FF0000"/>
        </w:rPr>
      </w:pPr>
    </w:p>
    <w:tbl>
      <w:tblPr>
        <w:tblStyle w:val="Tablaconcuadrcula"/>
        <w:tblW w:w="0" w:type="auto"/>
        <w:tblLook w:val="04A0"/>
      </w:tblPr>
      <w:tblGrid>
        <w:gridCol w:w="1193"/>
        <w:gridCol w:w="1193"/>
        <w:gridCol w:w="1193"/>
        <w:gridCol w:w="1193"/>
        <w:gridCol w:w="1193"/>
      </w:tblGrid>
      <w:tr w:rsidR="00561414" w:rsidTr="00527F12">
        <w:trPr>
          <w:trHeight w:val="824"/>
        </w:trPr>
        <w:tc>
          <w:tcPr>
            <w:tcW w:w="1193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color w:val="FF0000"/>
              </w:rPr>
              <w:pict>
                <v:shape id="_x0000_s1031" type="#_x0000_t123" style="position:absolute;margin-left:8.4pt;margin-top:4.2pt;width:36.75pt;height:36pt;flip:y;z-index:251658240"/>
              </w:pict>
            </w:r>
          </w:p>
        </w:tc>
        <w:tc>
          <w:tcPr>
            <w:tcW w:w="1193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color w:val="FF0000"/>
              </w:rPr>
              <w:pict>
                <v:shape id="_x0000_s1033" type="#_x0000_t123" style="position:absolute;margin-left:3.5pt;margin-top:4.2pt;width:36.75pt;height:36pt;flip:y;z-index:251658240;mso-position-horizontal-relative:text;mso-position-vertical-relative:text"/>
              </w:pict>
            </w:r>
          </w:p>
        </w:tc>
        <w:tc>
          <w:tcPr>
            <w:tcW w:w="1193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color w:val="FF0000"/>
              </w:rPr>
              <w:pict>
                <v:shape id="_x0000_s1032" type="#_x0000_t123" style="position:absolute;margin-left:6.1pt;margin-top:4.2pt;width:36.75pt;height:36pt;flip:y;z-index:251658240;mso-position-horizontal-relative:text;mso-position-vertical-relative:text"/>
              </w:pict>
            </w:r>
          </w:p>
        </w:tc>
        <w:tc>
          <w:tcPr>
            <w:tcW w:w="1193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color w:val="FF0000"/>
              </w:rPr>
              <w:pict>
                <v:shape id="_x0000_s1034" type="#_x0000_t123" style="position:absolute;margin-left:3.45pt;margin-top:.45pt;width:36.75pt;height:36pt;flip:y;z-index:251658240;mso-position-horizontal-relative:text;mso-position-vertical-relative:text"/>
              </w:pict>
            </w:r>
          </w:p>
        </w:tc>
        <w:tc>
          <w:tcPr>
            <w:tcW w:w="1193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</w:p>
        </w:tc>
      </w:tr>
      <w:tr w:rsidR="00561414" w:rsidTr="00527F12">
        <w:trPr>
          <w:trHeight w:val="847"/>
        </w:trPr>
        <w:tc>
          <w:tcPr>
            <w:tcW w:w="1193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93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93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93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93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</w:p>
        </w:tc>
      </w:tr>
    </w:tbl>
    <w:p w:rsidR="00561414" w:rsidRDefault="00561414" w:rsidP="00561414">
      <w:pPr>
        <w:pStyle w:val="NormalWeb"/>
        <w:spacing w:before="0" w:beforeAutospacing="0" w:after="200" w:afterAutospacing="0"/>
        <w:rPr>
          <w:rFonts w:ascii="Comic Sans MS" w:hAnsi="Comic Sans MS"/>
          <w:color w:val="FF0000"/>
        </w:rPr>
      </w:pPr>
    </w:p>
    <w:tbl>
      <w:tblPr>
        <w:tblStyle w:val="Tablaconcuadrcula"/>
        <w:tblW w:w="0" w:type="auto"/>
        <w:tblLook w:val="04A0"/>
      </w:tblPr>
      <w:tblGrid>
        <w:gridCol w:w="1190"/>
        <w:gridCol w:w="1190"/>
        <w:gridCol w:w="1190"/>
        <w:gridCol w:w="1190"/>
        <w:gridCol w:w="1190"/>
      </w:tblGrid>
      <w:tr w:rsidR="00561414" w:rsidTr="00527F12">
        <w:trPr>
          <w:trHeight w:val="838"/>
        </w:trPr>
        <w:tc>
          <w:tcPr>
            <w:tcW w:w="1190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color w:val="FF0000"/>
              </w:rPr>
              <w:pict>
                <v:shape id="_x0000_s1036" type="#_x0000_t123" style="position:absolute;margin-left:4.65pt;margin-top:1.2pt;width:36.75pt;height:36pt;flip:y;z-index:251658240"/>
              </w:pict>
            </w:r>
          </w:p>
        </w:tc>
        <w:tc>
          <w:tcPr>
            <w:tcW w:w="1190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color w:val="FF0000"/>
              </w:rPr>
              <w:pict>
                <v:shape id="_x0000_s1035" type="#_x0000_t123" style="position:absolute;margin-left:-.85pt;margin-top:1.2pt;width:36.75pt;height:36pt;flip:y;z-index:251658240;mso-position-horizontal-relative:text;mso-position-vertical-relative:text"/>
              </w:pict>
            </w:r>
          </w:p>
        </w:tc>
        <w:tc>
          <w:tcPr>
            <w:tcW w:w="1190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90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90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</w:p>
        </w:tc>
      </w:tr>
      <w:tr w:rsidR="00561414" w:rsidTr="00527F12">
        <w:trPr>
          <w:trHeight w:val="862"/>
        </w:trPr>
        <w:tc>
          <w:tcPr>
            <w:tcW w:w="1190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90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90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90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190" w:type="dxa"/>
          </w:tcPr>
          <w:p w:rsidR="00561414" w:rsidRDefault="00561414" w:rsidP="00527F12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color w:val="FF0000"/>
              </w:rPr>
            </w:pPr>
          </w:p>
        </w:tc>
      </w:tr>
    </w:tbl>
    <w:p w:rsidR="00561414" w:rsidRDefault="00561414" w:rsidP="00561414">
      <w:pPr>
        <w:pStyle w:val="NormalWeb"/>
        <w:spacing w:before="0" w:beforeAutospacing="0" w:after="200" w:afterAutospacing="0"/>
        <w:rPr>
          <w:rFonts w:ascii="Comic Sans MS" w:hAnsi="Comic Sans MS"/>
        </w:rPr>
      </w:pPr>
    </w:p>
    <w:p w:rsidR="00561414" w:rsidRDefault="00561414" w:rsidP="00561414">
      <w:pPr>
        <w:pStyle w:val="NormalWeb"/>
        <w:spacing w:before="0" w:beforeAutospacing="0" w:after="200" w:afterAutospacing="0"/>
        <w:rPr>
          <w:rFonts w:ascii="Comic Sans MS" w:hAnsi="Comic Sans MS"/>
        </w:rPr>
      </w:pPr>
      <w:r>
        <w:rPr>
          <w:rFonts w:ascii="Comic Sans MS" w:hAnsi="Comic Sans MS"/>
        </w:rPr>
        <w:t>TAREA VIERNES 6 DE MAYO.</w:t>
      </w:r>
      <w:r w:rsidRPr="006606DA"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21590</wp:posOffset>
            </wp:positionV>
            <wp:extent cx="609600" cy="762000"/>
            <wp:effectExtent l="19050" t="0" r="0" b="0"/>
            <wp:wrapThrough wrapText="bothSides">
              <wp:wrapPolygon edited="0">
                <wp:start x="-675" y="0"/>
                <wp:lineTo x="-675" y="21060"/>
                <wp:lineTo x="21600" y="21060"/>
                <wp:lineTo x="21600" y="0"/>
                <wp:lineTo x="-675" y="0"/>
              </wp:wrapPolygon>
            </wp:wrapThrough>
            <wp:docPr id="21" name="Imagen 18" descr="dibujos para imprimir grandes - Buscar con Google | Dibujos de casas  infantiles, Dibujo de casa, Libro de co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ibujos para imprimir grandes - Buscar con Google | Dibujos de casas  infantiles, Dibujo de casa, Libro de color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1414" w:rsidRDefault="00561414" w:rsidP="00561414">
      <w:pPr>
        <w:pStyle w:val="NormalWeb"/>
        <w:spacing w:before="0" w:beforeAutospacing="0" w:after="200" w:afterAutospacing="0"/>
        <w:rPr>
          <w:rFonts w:ascii="Comic Sans MS" w:hAnsi="Comic Sans MS"/>
        </w:rPr>
      </w:pPr>
      <w:r>
        <w:rPr>
          <w:rFonts w:ascii="Comic Sans MS" w:hAnsi="Comic Sans MS"/>
        </w:rPr>
        <w:t>COMPLETO CON LAS LETRAS QUE FALTAN.</w:t>
      </w:r>
    </w:p>
    <w:p w:rsidR="00561414" w:rsidRDefault="00561414" w:rsidP="00561414">
      <w:pPr>
        <w:pStyle w:val="NormalWeb"/>
        <w:spacing w:before="0" w:beforeAutospacing="0" w:after="200" w:afterAutospacing="0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1323975" cy="1171687"/>
            <wp:effectExtent l="19050" t="0" r="9525" b="0"/>
            <wp:docPr id="23" name="Imagen 1" descr="Resultado de imagen para dibujos de pulpos para colorear | Octopus coloring  page, Coloring pages, Octopus col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dibujos de pulpos para colorear | Octopus coloring  page, Coloring pages, Octopus color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7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……. U L P</w:t>
      </w:r>
      <w:r>
        <w:rPr>
          <w:rFonts w:ascii="Comic Sans MS" w:hAnsi="Comic Sans MS"/>
        </w:rPr>
        <w:softHyphen/>
        <w:t xml:space="preserve">………..    </w:t>
      </w:r>
      <w:r>
        <w:rPr>
          <w:noProof/>
        </w:rPr>
        <w:drawing>
          <wp:inline distT="0" distB="0" distL="0" distR="0">
            <wp:extent cx="819150" cy="1146810"/>
            <wp:effectExtent l="19050" t="0" r="0" b="0"/>
            <wp:docPr id="24" name="Imagen 4" descr="Dibujo para imprimir y colorear Minions | Minions dibujos, Dibujos para  colorear minions, Minions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bujo para imprimir y colorear Minions | Minions dibujos, Dibujos para  colorear minions, Minions para imprimi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…… I N …</w:t>
      </w:r>
      <w:proofErr w:type="gramStart"/>
      <w:r>
        <w:rPr>
          <w:rFonts w:ascii="Comic Sans MS" w:hAnsi="Comic Sans MS"/>
        </w:rPr>
        <w:t>..</w:t>
      </w:r>
      <w:proofErr w:type="gramEnd"/>
      <w:r>
        <w:rPr>
          <w:rFonts w:ascii="Comic Sans MS" w:hAnsi="Comic Sans MS"/>
        </w:rPr>
        <w:t xml:space="preserve"> O N S</w:t>
      </w:r>
    </w:p>
    <w:p w:rsidR="00561414" w:rsidRPr="0040744D" w:rsidRDefault="00561414" w:rsidP="00561414">
      <w:pPr>
        <w:pStyle w:val="NormalWeb"/>
        <w:spacing w:before="0" w:beforeAutospacing="0" w:after="200" w:afterAutospacing="0"/>
        <w:rPr>
          <w:rFonts w:ascii="Comic Sans MS" w:hAnsi="Comic Sans MS"/>
        </w:rPr>
      </w:pPr>
      <w:r>
        <w:rPr>
          <w:noProof/>
        </w:rPr>
        <w:drawing>
          <wp:inline distT="0" distB="0" distL="0" distR="0">
            <wp:extent cx="1162645" cy="1200150"/>
            <wp:effectExtent l="19050" t="0" r="0" b="0"/>
            <wp:docPr id="28" name="Imagen 7" descr="FAMILIA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MILIA PARA COLOR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4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FA ……</w:t>
      </w:r>
      <w:proofErr w:type="gramEnd"/>
      <w:r>
        <w:rPr>
          <w:rFonts w:ascii="Comic Sans MS" w:hAnsi="Comic Sans MS"/>
        </w:rPr>
        <w:t xml:space="preserve"> IL…… A                </w:t>
      </w:r>
    </w:p>
    <w:p w:rsidR="0016023F" w:rsidRDefault="00561414">
      <w:r w:rsidRPr="00561414">
        <w:lastRenderedPageBreak/>
        <w:drawing>
          <wp:inline distT="0" distB="0" distL="0" distR="0">
            <wp:extent cx="5200650" cy="4695825"/>
            <wp:effectExtent l="19050" t="0" r="0" b="0"/>
            <wp:docPr id="2" name="Imagen 1" descr="Ejercicio de La familia del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 de La familia del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976" cy="470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414" w:rsidRDefault="00561414"/>
    <w:sectPr w:rsidR="00561414" w:rsidSect="00561414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1414"/>
    <w:rsid w:val="0016023F"/>
    <w:rsid w:val="00561414"/>
    <w:rsid w:val="008A3693"/>
    <w:rsid w:val="00970D22"/>
    <w:rsid w:val="00A14409"/>
    <w:rsid w:val="00F5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Cs w:val="36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14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56141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141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ani</cp:lastModifiedBy>
  <cp:revision>2</cp:revision>
  <dcterms:created xsi:type="dcterms:W3CDTF">2021-05-01T23:12:00Z</dcterms:created>
  <dcterms:modified xsi:type="dcterms:W3CDTF">2021-05-01T23:12:00Z</dcterms:modified>
</cp:coreProperties>
</file>