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10" w:rsidRPr="006E329F" w:rsidRDefault="00AB32F5" w:rsidP="00AB32F5">
      <w:pPr>
        <w:pStyle w:val="Ttulo1"/>
        <w:shd w:val="clear" w:color="auto" w:fill="0BAB1E"/>
        <w:spacing w:before="0" w:after="75"/>
        <w:jc w:val="center"/>
        <w:rPr>
          <w:b/>
          <w:bCs/>
          <w:color w:val="FFFFFF" w:themeColor="background1"/>
          <w:sz w:val="48"/>
          <w:szCs w:val="60"/>
        </w:rPr>
      </w:pPr>
      <w:proofErr w:type="spellStart"/>
      <w:r>
        <w:rPr>
          <w:b/>
          <w:bCs/>
          <w:color w:val="FFFFFF" w:themeColor="background1"/>
          <w:sz w:val="48"/>
          <w:szCs w:val="60"/>
        </w:rPr>
        <w:t>eLengua</w:t>
      </w:r>
      <w:proofErr w:type="spellEnd"/>
      <w:r>
        <w:rPr>
          <w:b/>
          <w:bCs/>
          <w:color w:val="FFFFFF" w:themeColor="background1"/>
          <w:sz w:val="48"/>
          <w:szCs w:val="60"/>
        </w:rPr>
        <w:t xml:space="preserve"> Clase N° 16 Los demostrativos</w:t>
      </w:r>
    </w:p>
    <w:p w:rsidR="00CA3EE9" w:rsidRDefault="00AB32F5" w:rsidP="00CC4263">
      <w:pPr>
        <w:pStyle w:val="Prrafodelista"/>
        <w:numPr>
          <w:ilvl w:val="0"/>
          <w:numId w:val="1"/>
        </w:numPr>
        <w:jc w:val="both"/>
        <w:rPr>
          <w:b/>
          <w:sz w:val="24"/>
        </w:rPr>
      </w:pPr>
      <w:proofErr w:type="spellStart"/>
      <w:r>
        <w:rPr>
          <w:b/>
          <w:sz w:val="24"/>
        </w:rPr>
        <w:t>Leé</w:t>
      </w:r>
      <w:proofErr w:type="spellEnd"/>
      <w:r>
        <w:rPr>
          <w:b/>
          <w:sz w:val="24"/>
        </w:rPr>
        <w:t xml:space="preserve"> varias veces la siguiente información, para entender el uso y clasificación de los demostrativos</w:t>
      </w:r>
      <w:r w:rsidR="003A60B4" w:rsidRPr="003A60B4">
        <w:rPr>
          <w:b/>
          <w:sz w:val="24"/>
        </w:rPr>
        <w:t>.</w:t>
      </w:r>
    </w:p>
    <w:p w:rsidR="00AB32F5" w:rsidRDefault="00AB32F5" w:rsidP="00AB32F5">
      <w:pPr>
        <w:jc w:val="both"/>
        <w:rPr>
          <w:b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17632" behindDoc="0" locked="0" layoutInCell="1" allowOverlap="1" wp14:anchorId="40AC619B" wp14:editId="30295665">
            <wp:simplePos x="0" y="0"/>
            <wp:positionH relativeFrom="column">
              <wp:posOffset>4907280</wp:posOffset>
            </wp:positionH>
            <wp:positionV relativeFrom="paragraph">
              <wp:posOffset>1353820</wp:posOffset>
            </wp:positionV>
            <wp:extent cx="1524000" cy="22002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52215" r="76209" b="28397"/>
                    <a:stretch/>
                  </pic:blipFill>
                  <pic:spPr bwMode="auto">
                    <a:xfrm>
                      <a:off x="0" y="0"/>
                      <a:ext cx="15240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083F42E0" wp14:editId="7DF538C7">
            <wp:extent cx="4714875" cy="68482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89" t="8862" r="6900" b="6435"/>
                    <a:stretch/>
                  </pic:blipFill>
                  <pic:spPr bwMode="auto">
                    <a:xfrm>
                      <a:off x="0" y="0"/>
                      <a:ext cx="4726000" cy="686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F5" w:rsidRPr="00AB32F5" w:rsidRDefault="00AB32F5" w:rsidP="00AB32F5">
      <w:pPr>
        <w:jc w:val="both"/>
        <w:rPr>
          <w:sz w:val="24"/>
        </w:rPr>
      </w:pPr>
      <w:proofErr w:type="spellStart"/>
      <w:r w:rsidRPr="00AB32F5">
        <w:rPr>
          <w:sz w:val="24"/>
        </w:rPr>
        <w:t>Resolvé</w:t>
      </w:r>
      <w:proofErr w:type="spellEnd"/>
      <w:r w:rsidRPr="00AB32F5">
        <w:rPr>
          <w:sz w:val="24"/>
        </w:rPr>
        <w:t xml:space="preserve"> las siguientes actividades.</w:t>
      </w:r>
    </w:p>
    <w:p w:rsidR="00AB32F5" w:rsidRDefault="00AB32F5" w:rsidP="00AB32F5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proofErr w:type="spellStart"/>
      <w:r w:rsidRPr="00AB32F5">
        <w:rPr>
          <w:sz w:val="24"/>
        </w:rPr>
        <w:t>Subrayá</w:t>
      </w:r>
      <w:proofErr w:type="spellEnd"/>
      <w:r w:rsidRPr="00AB32F5">
        <w:rPr>
          <w:sz w:val="24"/>
        </w:rPr>
        <w:t xml:space="preserve"> los demostrativos en las siguientes oraciones</w:t>
      </w:r>
      <w:r>
        <w:rPr>
          <w:b/>
          <w:sz w:val="24"/>
        </w:rPr>
        <w:t>.</w:t>
      </w:r>
    </w:p>
    <w:p w:rsidR="00AB32F5" w:rsidRDefault="00AB32F5" w:rsidP="00AB32F5">
      <w:pPr>
        <w:pStyle w:val="Prrafodelista"/>
        <w:jc w:val="both"/>
        <w:rPr>
          <w:b/>
          <w:sz w:val="24"/>
        </w:rPr>
      </w:pPr>
    </w:p>
    <w:p w:rsidR="00AB32F5" w:rsidRDefault="00AB32F5" w:rsidP="00AB32F5">
      <w:pPr>
        <w:pStyle w:val="Prrafode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Ese hombre era muy sabio.</w:t>
      </w:r>
    </w:p>
    <w:p w:rsidR="00AB32F5" w:rsidRDefault="00AB32F5" w:rsidP="00AB32F5">
      <w:pPr>
        <w:pStyle w:val="Prrafode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El sol se oculta detrás de aquellas montañas.</w:t>
      </w:r>
    </w:p>
    <w:p w:rsidR="00AB32F5" w:rsidRDefault="00AB32F5" w:rsidP="00AB32F5">
      <w:pPr>
        <w:pStyle w:val="Prrafode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Este es el lugar donde vivo.</w:t>
      </w:r>
    </w:p>
    <w:p w:rsidR="00AB32F5" w:rsidRDefault="00B13080" w:rsidP="00AB32F5">
      <w:pPr>
        <w:pStyle w:val="Prrafode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Estos días estoy muy cansada.</w:t>
      </w:r>
    </w:p>
    <w:p w:rsidR="00B13080" w:rsidRDefault="00B13080" w:rsidP="00AB32F5">
      <w:pPr>
        <w:pStyle w:val="Prrafodelista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Esa es la verdadera razón de su conducta.</w:t>
      </w: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Pr="00B13080" w:rsidRDefault="00B13080" w:rsidP="00B13080">
      <w:pPr>
        <w:jc w:val="both"/>
        <w:rPr>
          <w:b/>
          <w:sz w:val="24"/>
        </w:rPr>
      </w:pPr>
      <w:r w:rsidRPr="00B13080">
        <w:rPr>
          <w:b/>
          <w:sz w:val="24"/>
        </w:rPr>
        <w:lastRenderedPageBreak/>
        <w:t xml:space="preserve">Ahora </w:t>
      </w:r>
      <w:proofErr w:type="spellStart"/>
      <w:r w:rsidRPr="00B13080">
        <w:rPr>
          <w:b/>
          <w:sz w:val="24"/>
        </w:rPr>
        <w:t>clasificalos</w:t>
      </w:r>
      <w:proofErr w:type="spellEnd"/>
      <w:r w:rsidRPr="00B13080">
        <w:rPr>
          <w:b/>
          <w:sz w:val="24"/>
        </w:rPr>
        <w:t xml:space="preserve"> según la </w:t>
      </w:r>
      <w:proofErr w:type="spellStart"/>
      <w:r w:rsidRPr="00B13080">
        <w:rPr>
          <w:b/>
          <w:sz w:val="24"/>
        </w:rPr>
        <w:t>distacia</w:t>
      </w:r>
      <w:proofErr w:type="spellEnd"/>
      <w:r w:rsidRPr="00B13080">
        <w:rPr>
          <w:b/>
          <w:sz w:val="24"/>
        </w:rPr>
        <w:t>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69"/>
        <w:gridCol w:w="3473"/>
        <w:gridCol w:w="3460"/>
      </w:tblGrid>
      <w:tr w:rsidR="00B13080" w:rsidTr="00B13080">
        <w:tc>
          <w:tcPr>
            <w:tcW w:w="3469" w:type="dxa"/>
            <w:shd w:val="clear" w:color="auto" w:fill="A8D08D" w:themeFill="accent6" w:themeFillTint="99"/>
          </w:tcPr>
          <w:p w:rsidR="00B13080" w:rsidRPr="00B13080" w:rsidRDefault="00B13080" w:rsidP="00B13080">
            <w:pPr>
              <w:jc w:val="center"/>
              <w:rPr>
                <w:b/>
                <w:sz w:val="32"/>
              </w:rPr>
            </w:pPr>
            <w:r w:rsidRPr="00B13080">
              <w:rPr>
                <w:b/>
                <w:sz w:val="32"/>
              </w:rPr>
              <w:t>Cercanía</w:t>
            </w:r>
          </w:p>
        </w:tc>
        <w:tc>
          <w:tcPr>
            <w:tcW w:w="3473" w:type="dxa"/>
            <w:shd w:val="clear" w:color="auto" w:fill="A8D08D" w:themeFill="accent6" w:themeFillTint="99"/>
          </w:tcPr>
          <w:p w:rsidR="00B13080" w:rsidRPr="00B13080" w:rsidRDefault="00B13080" w:rsidP="00B13080">
            <w:pPr>
              <w:jc w:val="center"/>
              <w:rPr>
                <w:b/>
                <w:sz w:val="32"/>
              </w:rPr>
            </w:pPr>
            <w:r w:rsidRPr="00B13080">
              <w:rPr>
                <w:b/>
                <w:sz w:val="32"/>
              </w:rPr>
              <w:t>Distancia media</w:t>
            </w:r>
          </w:p>
        </w:tc>
        <w:tc>
          <w:tcPr>
            <w:tcW w:w="3460" w:type="dxa"/>
            <w:shd w:val="clear" w:color="auto" w:fill="A8D08D" w:themeFill="accent6" w:themeFillTint="99"/>
          </w:tcPr>
          <w:p w:rsidR="00B13080" w:rsidRPr="00B13080" w:rsidRDefault="00B13080" w:rsidP="00B13080">
            <w:pPr>
              <w:jc w:val="center"/>
              <w:rPr>
                <w:b/>
                <w:sz w:val="32"/>
              </w:rPr>
            </w:pPr>
            <w:r w:rsidRPr="00B13080">
              <w:rPr>
                <w:b/>
                <w:sz w:val="32"/>
              </w:rPr>
              <w:t>Lejanía</w:t>
            </w:r>
          </w:p>
        </w:tc>
      </w:tr>
      <w:tr w:rsidR="00B13080" w:rsidTr="00B13080">
        <w:tc>
          <w:tcPr>
            <w:tcW w:w="3469" w:type="dxa"/>
          </w:tcPr>
          <w:p w:rsidR="00B13080" w:rsidRDefault="00B13080" w:rsidP="00B13080">
            <w:pPr>
              <w:jc w:val="both"/>
              <w:rPr>
                <w:b/>
                <w:sz w:val="24"/>
              </w:rPr>
            </w:pPr>
          </w:p>
          <w:p w:rsidR="00B13080" w:rsidRDefault="00B13080" w:rsidP="00B13080">
            <w:pPr>
              <w:jc w:val="both"/>
              <w:rPr>
                <w:b/>
                <w:sz w:val="24"/>
              </w:rPr>
            </w:pPr>
          </w:p>
          <w:p w:rsidR="00B13080" w:rsidRDefault="00B13080" w:rsidP="00B13080">
            <w:pPr>
              <w:jc w:val="both"/>
              <w:rPr>
                <w:b/>
                <w:sz w:val="24"/>
              </w:rPr>
            </w:pPr>
          </w:p>
        </w:tc>
        <w:tc>
          <w:tcPr>
            <w:tcW w:w="3473" w:type="dxa"/>
          </w:tcPr>
          <w:p w:rsidR="00B13080" w:rsidRDefault="00B13080" w:rsidP="00B13080">
            <w:pPr>
              <w:jc w:val="both"/>
              <w:rPr>
                <w:b/>
                <w:sz w:val="24"/>
              </w:rPr>
            </w:pPr>
          </w:p>
        </w:tc>
        <w:tc>
          <w:tcPr>
            <w:tcW w:w="3460" w:type="dxa"/>
          </w:tcPr>
          <w:p w:rsidR="00B13080" w:rsidRDefault="00B13080" w:rsidP="00B13080">
            <w:pPr>
              <w:jc w:val="both"/>
              <w:rPr>
                <w:b/>
                <w:sz w:val="24"/>
              </w:rPr>
            </w:pPr>
          </w:p>
        </w:tc>
      </w:tr>
    </w:tbl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1268730</wp:posOffset>
            </wp:positionH>
            <wp:positionV relativeFrom="paragraph">
              <wp:posOffset>241300</wp:posOffset>
            </wp:positionV>
            <wp:extent cx="3829050" cy="233362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41146" r="47917" b="39312"/>
                    <a:stretch/>
                  </pic:blipFill>
                  <pic:spPr bwMode="auto">
                    <a:xfrm>
                      <a:off x="0" y="0"/>
                      <a:ext cx="382905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4"/>
        </w:rPr>
        <w:t>Completá</w:t>
      </w:r>
      <w:proofErr w:type="spellEnd"/>
      <w:r>
        <w:rPr>
          <w:b/>
          <w:sz w:val="24"/>
        </w:rPr>
        <w:t xml:space="preserve"> con demostrativos que indiquen diferente distancia.</w:t>
      </w: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jc w:val="both"/>
        <w:rPr>
          <w:b/>
          <w:sz w:val="24"/>
        </w:rPr>
      </w:pPr>
    </w:p>
    <w:p w:rsidR="00B13080" w:rsidRDefault="00B13080" w:rsidP="00B13080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proofErr w:type="spellStart"/>
      <w:r>
        <w:rPr>
          <w:b/>
          <w:sz w:val="24"/>
        </w:rPr>
        <w:t>Completá</w:t>
      </w:r>
      <w:proofErr w:type="spellEnd"/>
      <w:r>
        <w:rPr>
          <w:b/>
          <w:sz w:val="24"/>
        </w:rPr>
        <w:t xml:space="preserve"> con demostrativos con el género y el número adecuado.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402"/>
      </w:tblGrid>
      <w:tr w:rsidR="00B13080" w:rsidTr="00B13080">
        <w:trPr>
          <w:jc w:val="center"/>
        </w:trPr>
        <w:tc>
          <w:tcPr>
            <w:tcW w:w="3397" w:type="dxa"/>
          </w:tcPr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</w:p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</w:t>
            </w:r>
            <w:proofErr w:type="gramStart"/>
            <w:r>
              <w:rPr>
                <w:b/>
                <w:sz w:val="24"/>
              </w:rPr>
              <w:t>…….</w:t>
            </w:r>
            <w:proofErr w:type="gramEnd"/>
            <w:r>
              <w:rPr>
                <w:b/>
                <w:sz w:val="24"/>
              </w:rPr>
              <w:t>tienda</w:t>
            </w:r>
          </w:p>
        </w:tc>
        <w:tc>
          <w:tcPr>
            <w:tcW w:w="3402" w:type="dxa"/>
          </w:tcPr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</w:p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</w:t>
            </w:r>
            <w:proofErr w:type="gramStart"/>
            <w:r>
              <w:rPr>
                <w:b/>
                <w:sz w:val="24"/>
              </w:rPr>
              <w:t>…….</w:t>
            </w:r>
            <w:proofErr w:type="gramEnd"/>
            <w:r>
              <w:rPr>
                <w:b/>
                <w:sz w:val="24"/>
              </w:rPr>
              <w:t>tesoros</w:t>
            </w:r>
          </w:p>
        </w:tc>
      </w:tr>
      <w:tr w:rsidR="00B13080" w:rsidTr="00B13080">
        <w:trPr>
          <w:jc w:val="center"/>
        </w:trPr>
        <w:tc>
          <w:tcPr>
            <w:tcW w:w="3397" w:type="dxa"/>
          </w:tcPr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</w:p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</w:t>
            </w:r>
            <w:proofErr w:type="gramStart"/>
            <w:r>
              <w:rPr>
                <w:b/>
                <w:sz w:val="24"/>
              </w:rPr>
              <w:t>…….</w:t>
            </w:r>
            <w:proofErr w:type="gramEnd"/>
            <w:r>
              <w:rPr>
                <w:b/>
                <w:sz w:val="24"/>
              </w:rPr>
              <w:t>tierras</w:t>
            </w:r>
          </w:p>
        </w:tc>
        <w:tc>
          <w:tcPr>
            <w:tcW w:w="3402" w:type="dxa"/>
          </w:tcPr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</w:p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</w:t>
            </w:r>
            <w:proofErr w:type="gramStart"/>
            <w:r>
              <w:rPr>
                <w:b/>
                <w:sz w:val="24"/>
              </w:rPr>
              <w:t>…….</w:t>
            </w:r>
            <w:proofErr w:type="gramEnd"/>
            <w:r>
              <w:rPr>
                <w:b/>
                <w:sz w:val="24"/>
              </w:rPr>
              <w:t>regalo</w:t>
            </w:r>
          </w:p>
        </w:tc>
      </w:tr>
      <w:tr w:rsidR="00B13080" w:rsidTr="00B13080">
        <w:trPr>
          <w:jc w:val="center"/>
        </w:trPr>
        <w:tc>
          <w:tcPr>
            <w:tcW w:w="3397" w:type="dxa"/>
          </w:tcPr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</w:p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..…</w:t>
            </w:r>
            <w:proofErr w:type="gramEnd"/>
            <w:r>
              <w:rPr>
                <w:b/>
                <w:sz w:val="24"/>
              </w:rPr>
              <w:t>……………………………….chico</w:t>
            </w:r>
          </w:p>
        </w:tc>
        <w:tc>
          <w:tcPr>
            <w:tcW w:w="3402" w:type="dxa"/>
          </w:tcPr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</w:p>
          <w:p w:rsidR="00B13080" w:rsidRDefault="00B13080" w:rsidP="00B13080">
            <w:pPr>
              <w:spacing w:line="480" w:lineRule="auto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……………………………</w:t>
            </w:r>
            <w:proofErr w:type="gramStart"/>
            <w:r>
              <w:rPr>
                <w:b/>
                <w:sz w:val="24"/>
              </w:rPr>
              <w:t>…….</w:t>
            </w:r>
            <w:proofErr w:type="gramEnd"/>
            <w:r>
              <w:rPr>
                <w:b/>
                <w:sz w:val="24"/>
              </w:rPr>
              <w:t>árboles</w:t>
            </w:r>
          </w:p>
        </w:tc>
      </w:tr>
    </w:tbl>
    <w:p w:rsidR="00B13080" w:rsidRDefault="00F40F43" w:rsidP="00F40F43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r>
        <w:rPr>
          <w:b/>
          <w:sz w:val="24"/>
        </w:rPr>
        <w:t>Escribe oraciones en las que aparezca un demostrativo de cada tipo.</w:t>
      </w:r>
    </w:p>
    <w:p w:rsidR="00F40F43" w:rsidRDefault="006F39BB" w:rsidP="00F40F43">
      <w:pPr>
        <w:jc w:val="both"/>
        <w:rPr>
          <w:b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19680" behindDoc="0" locked="0" layoutInCell="1" allowOverlap="1" wp14:anchorId="0AC4FE0A" wp14:editId="425278A9">
            <wp:simplePos x="0" y="0"/>
            <wp:positionH relativeFrom="column">
              <wp:posOffset>1905</wp:posOffset>
            </wp:positionH>
            <wp:positionV relativeFrom="paragraph">
              <wp:posOffset>103505</wp:posOffset>
            </wp:positionV>
            <wp:extent cx="2867025" cy="207645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82572" r="48273" b="5460"/>
                    <a:stretch/>
                  </pic:blipFill>
                  <pic:spPr bwMode="auto">
                    <a:xfrm>
                      <a:off x="0" y="0"/>
                      <a:ext cx="28670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9BB" w:rsidRDefault="006F39BB" w:rsidP="006F39BB">
      <w:p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………………………………………………………..………………………………</w:t>
      </w:r>
    </w:p>
    <w:p w:rsidR="006F39BB" w:rsidRDefault="006F39BB" w:rsidP="006F39BB">
      <w:p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…………………………………………………………..…………………………..</w:t>
      </w:r>
    </w:p>
    <w:p w:rsidR="006F39BB" w:rsidRDefault="006F39BB" w:rsidP="006F39BB">
      <w:p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……………………………………………………………..………………………..</w:t>
      </w:r>
    </w:p>
    <w:p w:rsidR="006F39BB" w:rsidRDefault="006F39BB" w:rsidP="006F39BB">
      <w:pPr>
        <w:spacing w:line="480" w:lineRule="auto"/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………………………………………………………………..…………………….</w:t>
      </w:r>
    </w:p>
    <w:p w:rsidR="00FB0882" w:rsidRDefault="00FB0882" w:rsidP="006F39BB">
      <w:pPr>
        <w:spacing w:line="480" w:lineRule="auto"/>
        <w:jc w:val="both"/>
        <w:rPr>
          <w:b/>
          <w:sz w:val="24"/>
        </w:rPr>
      </w:pPr>
    </w:p>
    <w:p w:rsidR="00B13080" w:rsidRPr="00FB0882" w:rsidRDefault="00FB0882" w:rsidP="00B13080">
      <w:pPr>
        <w:pStyle w:val="Prrafodelista"/>
        <w:numPr>
          <w:ilvl w:val="0"/>
          <w:numId w:val="13"/>
        </w:numPr>
        <w:spacing w:line="480" w:lineRule="auto"/>
        <w:jc w:val="both"/>
        <w:rPr>
          <w:b/>
          <w:sz w:val="24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720704" behindDoc="0" locked="0" layoutInCell="1" allowOverlap="1" wp14:anchorId="41B5CF3E" wp14:editId="76DC50EA">
            <wp:simplePos x="0" y="0"/>
            <wp:positionH relativeFrom="column">
              <wp:posOffset>-83820</wp:posOffset>
            </wp:positionH>
            <wp:positionV relativeFrom="paragraph">
              <wp:posOffset>208280</wp:posOffset>
            </wp:positionV>
            <wp:extent cx="2085975" cy="1495425"/>
            <wp:effectExtent l="0" t="0" r="9525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3" t="11260" r="5168" b="77178"/>
                    <a:stretch/>
                  </pic:blipFill>
                  <pic:spPr bwMode="auto">
                    <a:xfrm>
                      <a:off x="0" y="0"/>
                      <a:ext cx="20859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4"/>
        </w:rPr>
        <w:t>Subrayá</w:t>
      </w:r>
      <w:proofErr w:type="spellEnd"/>
      <w:r>
        <w:rPr>
          <w:b/>
          <w:sz w:val="24"/>
        </w:rPr>
        <w:t xml:space="preserve"> los demostrativos que funcionan como determinantes y </w:t>
      </w:r>
      <w:proofErr w:type="spellStart"/>
      <w:r>
        <w:rPr>
          <w:b/>
          <w:sz w:val="24"/>
        </w:rPr>
        <w:t>decí</w:t>
      </w:r>
      <w:proofErr w:type="spellEnd"/>
      <w:r>
        <w:rPr>
          <w:b/>
          <w:sz w:val="24"/>
        </w:rPr>
        <w:t xml:space="preserve"> qué sustantivos se refieren.</w:t>
      </w:r>
    </w:p>
    <w:p w:rsidR="00A30C56" w:rsidRDefault="00FB0882" w:rsidP="00B13080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………………………………………………………………………………………………………………….</w:t>
      </w:r>
    </w:p>
    <w:p w:rsidR="00FB0882" w:rsidRDefault="00FB0882" w:rsidP="00B13080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………………………………………………………………………………………………………………….</w:t>
      </w:r>
    </w:p>
    <w:p w:rsidR="00FB0882" w:rsidRDefault="00FB0882" w:rsidP="00B13080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………………………………………………………………………………………………………………….</w:t>
      </w:r>
    </w:p>
    <w:p w:rsidR="00FB0882" w:rsidRDefault="00FB0882" w:rsidP="00B13080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…………………………………………………………………………………………………………………</w:t>
      </w:r>
    </w:p>
    <w:p w:rsidR="00FB0882" w:rsidRDefault="00FB0882" w:rsidP="00B13080">
      <w:pPr>
        <w:jc w:val="both"/>
        <w:rPr>
          <w:b/>
          <w:sz w:val="24"/>
        </w:rPr>
      </w:pPr>
    </w:p>
    <w:p w:rsidR="00FB0882" w:rsidRDefault="00FB0882" w:rsidP="00FB0882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r>
        <w:rPr>
          <w:b/>
          <w:noProof/>
          <w:sz w:val="28"/>
          <w:lang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53CDE9" wp14:editId="690F4AE5">
                <wp:simplePos x="0" y="0"/>
                <wp:positionH relativeFrom="column">
                  <wp:posOffset>411480</wp:posOffset>
                </wp:positionH>
                <wp:positionV relativeFrom="paragraph">
                  <wp:posOffset>299085</wp:posOffset>
                </wp:positionV>
                <wp:extent cx="2371725" cy="361950"/>
                <wp:effectExtent l="0" t="0" r="2857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61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E9A" w:rsidRPr="00AD0A29" w:rsidRDefault="00DB3E9A" w:rsidP="00FB0882">
                            <w:pPr>
                              <w:shd w:val="clear" w:color="auto" w:fill="1F3864" w:themeFill="accent5" w:themeFillShade="8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Estos días claros.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53CDE9" id="Rectángulo redondeado 14" o:spid="_x0000_s1026" style="position:absolute;left:0;text-align:left;margin-left:32.4pt;margin-top:23.55pt;width:186.75pt;height:28.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" filled="f" strokecolor="black [3200]">
                <v:textbox>
                  <w:txbxContent>
                    <w:p w:rsidR="00DB3E9A" w:rsidRPr="00AD0A29" w:rsidRDefault="00DB3E9A" w:rsidP="00FB0882">
                      <w:pPr>
                        <w:shd w:val="clear" w:color="auto" w:fill="1F3864" w:themeFill="accent5" w:themeFillShade="8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Estos días claros.</w:t>
                      </w:r>
                    </w:p>
                  </w:txbxContent>
                </v:textbox>
              </v:roundrect>
            </w:pict>
          </mc:Fallback>
        </mc:AlternateContent>
      </w:r>
      <w:r w:rsidRPr="00AD0A29">
        <w:rPr>
          <w:b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1C78EC" wp14:editId="0657DE43">
                <wp:simplePos x="0" y="0"/>
                <wp:positionH relativeFrom="column">
                  <wp:posOffset>3173729</wp:posOffset>
                </wp:positionH>
                <wp:positionV relativeFrom="paragraph">
                  <wp:posOffset>299085</wp:posOffset>
                </wp:positionV>
                <wp:extent cx="2733675" cy="361950"/>
                <wp:effectExtent l="0" t="0" r="28575" b="1905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619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E9A" w:rsidRPr="00AD0A29" w:rsidRDefault="00DB3E9A" w:rsidP="00FB0882">
                            <w:pPr>
                              <w:shd w:val="clear" w:color="auto" w:fill="1F3864" w:themeFill="accent5" w:themeFillShade="8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El caballo aquel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C78EC" id="Rectángulo redondeado 15" o:spid="_x0000_s1027" style="position:absolute;left:0;text-align:left;margin-left:249.9pt;margin-top:23.55pt;width:215.25pt;height:28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" filled="f" strokecolor="black [3200]">
                <v:textbox>
                  <w:txbxContent>
                    <w:p w:rsidR="00DB3E9A" w:rsidRPr="00AD0A29" w:rsidRDefault="00DB3E9A" w:rsidP="00FB0882">
                      <w:pPr>
                        <w:shd w:val="clear" w:color="auto" w:fill="1F3864" w:themeFill="accent5" w:themeFillShade="8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El caballo aquel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rPr>
          <w:b/>
          <w:sz w:val="24"/>
        </w:rPr>
        <w:t>Decí</w:t>
      </w:r>
      <w:proofErr w:type="spellEnd"/>
      <w:r>
        <w:rPr>
          <w:b/>
          <w:sz w:val="24"/>
        </w:rPr>
        <w:t xml:space="preserve"> qué función desempeña el demostrativo en cada caso.</w:t>
      </w:r>
    </w:p>
    <w:p w:rsidR="00FB0882" w:rsidRPr="00FB0882" w:rsidRDefault="00FB0882" w:rsidP="00FB0882">
      <w:pPr>
        <w:tabs>
          <w:tab w:val="left" w:pos="4575"/>
        </w:tabs>
        <w:jc w:val="both"/>
        <w:rPr>
          <w:b/>
          <w:sz w:val="24"/>
        </w:rPr>
      </w:pPr>
      <w:r>
        <w:rPr>
          <w:b/>
          <w:sz w:val="24"/>
        </w:rPr>
        <w:tab/>
      </w:r>
    </w:p>
    <w:p w:rsidR="00A30C56" w:rsidRDefault="00A30C56" w:rsidP="00FB0882">
      <w:pPr>
        <w:ind w:left="360"/>
        <w:jc w:val="both"/>
        <w:rPr>
          <w:b/>
          <w:sz w:val="24"/>
        </w:rPr>
      </w:pPr>
    </w:p>
    <w:p w:rsidR="00DB3E9A" w:rsidRDefault="00FB0882" w:rsidP="00DB3E9A">
      <w:pPr>
        <w:ind w:left="360"/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……………………………………………………………….          ……………………………………………………………………</w:t>
      </w:r>
    </w:p>
    <w:p w:rsidR="00DB3E9A" w:rsidRPr="00DB3E9A" w:rsidRDefault="00DB3E9A" w:rsidP="00DB3E9A">
      <w:pPr>
        <w:pStyle w:val="Prrafodelista"/>
        <w:numPr>
          <w:ilvl w:val="0"/>
          <w:numId w:val="13"/>
        </w:numPr>
        <w:jc w:val="both"/>
        <w:rPr>
          <w:b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25824" behindDoc="0" locked="0" layoutInCell="1" allowOverlap="1" wp14:anchorId="3DE25D18" wp14:editId="301A3DCF">
            <wp:simplePos x="0" y="0"/>
            <wp:positionH relativeFrom="column">
              <wp:posOffset>1905</wp:posOffset>
            </wp:positionH>
            <wp:positionV relativeFrom="paragraph">
              <wp:posOffset>299085</wp:posOffset>
            </wp:positionV>
            <wp:extent cx="2780665" cy="2200275"/>
            <wp:effectExtent l="0" t="0" r="635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67" t="65455" b="5152"/>
                    <a:stretch/>
                  </pic:blipFill>
                  <pic:spPr bwMode="auto">
                    <a:xfrm>
                      <a:off x="0" y="0"/>
                      <a:ext cx="278066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4"/>
        </w:rPr>
        <w:t>Leé</w:t>
      </w:r>
      <w:proofErr w:type="spellEnd"/>
      <w:r>
        <w:rPr>
          <w:b/>
          <w:sz w:val="24"/>
        </w:rPr>
        <w:t xml:space="preserve"> y escribí tu opinión.</w:t>
      </w:r>
    </w:p>
    <w:p w:rsidR="00DB3E9A" w:rsidRDefault="00DB3E9A" w:rsidP="00AB32F5">
      <w:pPr>
        <w:jc w:val="both"/>
        <w:rPr>
          <w:b/>
          <w:sz w:val="24"/>
        </w:rPr>
      </w:pPr>
      <w:r>
        <w:rPr>
          <w:b/>
          <w:sz w:val="24"/>
        </w:rPr>
        <w:t>Opinión</w:t>
      </w:r>
    </w:p>
    <w:p w:rsidR="00DB3E9A" w:rsidRDefault="00DB3E9A" w:rsidP="00AB32F5">
      <w:pPr>
        <w:jc w:val="both"/>
        <w:rPr>
          <w:b/>
          <w:sz w:val="24"/>
        </w:rPr>
      </w:pPr>
      <w:r>
        <w:rPr>
          <w:b/>
          <w:sz w:val="24"/>
        </w:rPr>
        <w:t>……….……………………………………………………………………………..</w:t>
      </w:r>
    </w:p>
    <w:p w:rsidR="00DB3E9A" w:rsidRDefault="00DB3E9A" w:rsidP="00AB32F5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………………………………………………………………………………………..</w:t>
      </w:r>
    </w:p>
    <w:p w:rsidR="00DB3E9A" w:rsidRDefault="00DB3E9A" w:rsidP="00AB32F5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………………………………………………………………………………………..</w:t>
      </w:r>
    </w:p>
    <w:p w:rsidR="00DB3E9A" w:rsidRDefault="00DB3E9A" w:rsidP="00AB32F5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………………………………………………………………………………………..</w:t>
      </w:r>
    </w:p>
    <w:p w:rsidR="00DB3E9A" w:rsidRDefault="00DB3E9A" w:rsidP="00AB32F5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……………………………………………………………………………………….</w:t>
      </w:r>
    </w:p>
    <w:p w:rsidR="00DB3E9A" w:rsidRDefault="00DB3E9A" w:rsidP="00470C7B">
      <w:pPr>
        <w:jc w:val="both"/>
        <w:rPr>
          <w:b/>
          <w:sz w:val="24"/>
        </w:rPr>
      </w:pPr>
      <w:r>
        <w:rPr>
          <w:b/>
          <w:sz w:val="24"/>
        </w:rPr>
        <w:t>……………………………………………………………………………………….</w:t>
      </w:r>
    </w:p>
    <w:p w:rsidR="00DB3E9A" w:rsidRDefault="00DB3E9A" w:rsidP="00470C7B">
      <w:pPr>
        <w:jc w:val="both"/>
        <w:rPr>
          <w:b/>
          <w:sz w:val="24"/>
        </w:rPr>
      </w:pPr>
    </w:p>
    <w:p w:rsidR="00DB3E9A" w:rsidRDefault="00DB3E9A" w:rsidP="00DB3E9A">
      <w:pPr>
        <w:pStyle w:val="Prrafodelista"/>
        <w:numPr>
          <w:ilvl w:val="0"/>
          <w:numId w:val="13"/>
        </w:numPr>
        <w:jc w:val="both"/>
        <w:rPr>
          <w:b/>
          <w:sz w:val="28"/>
        </w:rPr>
      </w:pPr>
      <w:proofErr w:type="spellStart"/>
      <w:r>
        <w:rPr>
          <w:b/>
          <w:sz w:val="28"/>
        </w:rPr>
        <w:t>Analizá</w:t>
      </w:r>
      <w:proofErr w:type="spellEnd"/>
      <w:r>
        <w:rPr>
          <w:b/>
          <w:sz w:val="28"/>
        </w:rPr>
        <w:t xml:space="preserve"> morfológicamente. (</w:t>
      </w:r>
      <w:proofErr w:type="spellStart"/>
      <w:r>
        <w:rPr>
          <w:b/>
          <w:sz w:val="28"/>
        </w:rPr>
        <w:t>mirá</w:t>
      </w:r>
      <w:proofErr w:type="spellEnd"/>
      <w:r>
        <w:rPr>
          <w:b/>
          <w:sz w:val="28"/>
        </w:rPr>
        <w:t xml:space="preserve"> el ejemplo)</w:t>
      </w:r>
    </w:p>
    <w:tbl>
      <w:tblPr>
        <w:tblStyle w:val="Tablaconcuadrcula"/>
        <w:tblW w:w="11057" w:type="dxa"/>
        <w:tblInd w:w="-147" w:type="dxa"/>
        <w:tblLook w:val="04A0" w:firstRow="1" w:lastRow="0" w:firstColumn="1" w:lastColumn="0" w:noHBand="0" w:noVBand="1"/>
      </w:tblPr>
      <w:tblGrid>
        <w:gridCol w:w="2410"/>
        <w:gridCol w:w="2835"/>
        <w:gridCol w:w="2973"/>
        <w:gridCol w:w="2839"/>
      </w:tblGrid>
      <w:tr w:rsidR="00DB3E9A" w:rsidTr="00DB3E9A">
        <w:tc>
          <w:tcPr>
            <w:tcW w:w="2410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El bello otoño.</w:t>
            </w:r>
          </w:p>
        </w:tc>
        <w:tc>
          <w:tcPr>
            <w:tcW w:w="2835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El: determinante</w:t>
            </w:r>
          </w:p>
        </w:tc>
        <w:tc>
          <w:tcPr>
            <w:tcW w:w="2973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bello: complemento</w:t>
            </w:r>
          </w:p>
        </w:tc>
        <w:tc>
          <w:tcPr>
            <w:tcW w:w="2839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otoño: núcleo</w:t>
            </w:r>
          </w:p>
        </w:tc>
      </w:tr>
      <w:tr w:rsidR="00DB3E9A" w:rsidTr="00DB3E9A">
        <w:tc>
          <w:tcPr>
            <w:tcW w:w="2410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Esa casa blanca.</w:t>
            </w:r>
          </w:p>
        </w:tc>
        <w:tc>
          <w:tcPr>
            <w:tcW w:w="2835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973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839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</w:tr>
      <w:tr w:rsidR="00DB3E9A" w:rsidTr="00DB3E9A">
        <w:tc>
          <w:tcPr>
            <w:tcW w:w="2410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Los nuevos coches.</w:t>
            </w:r>
          </w:p>
        </w:tc>
        <w:tc>
          <w:tcPr>
            <w:tcW w:w="2835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973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839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</w:tr>
      <w:tr w:rsidR="00DB3E9A" w:rsidTr="00DB3E9A">
        <w:tc>
          <w:tcPr>
            <w:tcW w:w="2410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Aquel autobús.</w:t>
            </w:r>
          </w:p>
        </w:tc>
        <w:tc>
          <w:tcPr>
            <w:tcW w:w="2835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973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839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</w:tr>
      <w:tr w:rsidR="00DB3E9A" w:rsidTr="00DB3E9A">
        <w:tc>
          <w:tcPr>
            <w:tcW w:w="2410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Este lento tren.</w:t>
            </w:r>
          </w:p>
        </w:tc>
        <w:tc>
          <w:tcPr>
            <w:tcW w:w="2835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973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839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</w:tr>
      <w:tr w:rsidR="00DB3E9A" w:rsidTr="00DB3E9A">
        <w:tc>
          <w:tcPr>
            <w:tcW w:w="2410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El río ese.</w:t>
            </w:r>
          </w:p>
        </w:tc>
        <w:tc>
          <w:tcPr>
            <w:tcW w:w="2835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973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  <w:tc>
          <w:tcPr>
            <w:tcW w:w="2839" w:type="dxa"/>
          </w:tcPr>
          <w:p w:rsidR="00DB3E9A" w:rsidRDefault="00DB3E9A" w:rsidP="00DB3E9A">
            <w:pPr>
              <w:spacing w:before="240" w:line="360" w:lineRule="auto"/>
              <w:jc w:val="both"/>
              <w:rPr>
                <w:b/>
                <w:sz w:val="28"/>
              </w:rPr>
            </w:pPr>
          </w:p>
        </w:tc>
      </w:tr>
    </w:tbl>
    <w:p w:rsidR="00DB3E9A" w:rsidRPr="00DB3E9A" w:rsidRDefault="00DB3E9A" w:rsidP="00DB3E9A">
      <w:pPr>
        <w:jc w:val="both"/>
        <w:rPr>
          <w:b/>
          <w:sz w:val="28"/>
        </w:rPr>
      </w:pPr>
    </w:p>
    <w:p w:rsidR="00194659" w:rsidRDefault="00BC6DF2" w:rsidP="009709CB">
      <w:pPr>
        <w:jc w:val="both"/>
        <w:rPr>
          <w:sz w:val="32"/>
        </w:rPr>
      </w:pPr>
      <w:r w:rsidRPr="00A73907">
        <w:rPr>
          <w:rFonts w:ascii="Cheri Liney" w:hAnsi="Cheri Liney"/>
          <w:b/>
          <w:color w:val="FF0000"/>
          <w:sz w:val="36"/>
        </w:rPr>
        <w:lastRenderedPageBreak/>
        <w:t>Literatura:</w:t>
      </w:r>
      <w:r>
        <w:rPr>
          <w:b/>
          <w:sz w:val="28"/>
        </w:rPr>
        <w:t xml:space="preserve"> </w:t>
      </w:r>
      <w:r w:rsidR="00EF7106">
        <w:rPr>
          <w:b/>
          <w:sz w:val="28"/>
        </w:rPr>
        <w:t>Para el viernes 3-7.</w:t>
      </w:r>
      <w:r w:rsidR="00A73907">
        <w:rPr>
          <w:b/>
          <w:sz w:val="28"/>
        </w:rPr>
        <w:t xml:space="preserve"> Tienen que tener leído desde la página </w:t>
      </w:r>
      <w:r w:rsidR="00A73907" w:rsidRPr="00C456B3">
        <w:rPr>
          <w:b/>
          <w:color w:val="FF0000"/>
          <w:sz w:val="32"/>
        </w:rPr>
        <w:t>29</w:t>
      </w:r>
      <w:r w:rsidR="00A73907">
        <w:rPr>
          <w:b/>
          <w:sz w:val="28"/>
        </w:rPr>
        <w:t xml:space="preserve"> hasta la </w:t>
      </w:r>
      <w:r w:rsidR="00A73907" w:rsidRPr="00C456B3">
        <w:rPr>
          <w:b/>
          <w:color w:val="FF0000"/>
          <w:sz w:val="32"/>
        </w:rPr>
        <w:t>59.</w:t>
      </w:r>
      <w:r w:rsidR="00EF7106">
        <w:rPr>
          <w:b/>
          <w:color w:val="FF0000"/>
          <w:sz w:val="32"/>
        </w:rPr>
        <w:t xml:space="preserve"> El grupo A. </w:t>
      </w:r>
      <w:r w:rsidR="00EF7106">
        <w:rPr>
          <w:b/>
          <w:sz w:val="32"/>
        </w:rPr>
        <w:t xml:space="preserve">Es lo que se trabajará el viernes 26 con el grupo B. </w:t>
      </w:r>
      <w:r w:rsidR="00EF7106" w:rsidRPr="00EF7106">
        <w:rPr>
          <w:sz w:val="32"/>
        </w:rPr>
        <w:t>(Revisar que estén los 12 globos con las ideas que se pedían en el trabajo 15)</w:t>
      </w:r>
    </w:p>
    <w:p w:rsidR="00EF7106" w:rsidRPr="00EF7106" w:rsidRDefault="00EF7106" w:rsidP="00EF7106">
      <w:pPr>
        <w:jc w:val="center"/>
        <w:rPr>
          <w:b/>
          <w:color w:val="002060"/>
          <w:sz w:val="36"/>
        </w:rPr>
      </w:pPr>
      <w:r w:rsidRPr="00EF7106">
        <w:rPr>
          <w:b/>
          <w:color w:val="002060"/>
          <w:sz w:val="40"/>
        </w:rPr>
        <w:t>¡Presten atención en el grupo que tienen que estar!</w:t>
      </w:r>
    </w:p>
    <w:tbl>
      <w:tblPr>
        <w:tblStyle w:val="Tablaconcuadrcula"/>
        <w:tblW w:w="11051" w:type="dxa"/>
        <w:jc w:val="center"/>
        <w:tblLook w:val="04A0" w:firstRow="1" w:lastRow="0" w:firstColumn="1" w:lastColumn="0" w:noHBand="0" w:noVBand="1"/>
      </w:tblPr>
      <w:tblGrid>
        <w:gridCol w:w="2125"/>
        <w:gridCol w:w="2128"/>
        <w:gridCol w:w="2127"/>
        <w:gridCol w:w="2120"/>
        <w:gridCol w:w="2551"/>
      </w:tblGrid>
      <w:tr w:rsidR="00C456B3" w:rsidTr="006615D0">
        <w:trPr>
          <w:jc w:val="center"/>
        </w:trPr>
        <w:tc>
          <w:tcPr>
            <w:tcW w:w="2125" w:type="dxa"/>
            <w:shd w:val="clear" w:color="auto" w:fill="8EAADB" w:themeFill="accent5" w:themeFillTint="99"/>
          </w:tcPr>
          <w:p w:rsidR="00C456B3" w:rsidRDefault="00EF7106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29</w:t>
            </w:r>
            <w:r w:rsidR="00C456B3">
              <w:rPr>
                <w:b/>
                <w:sz w:val="28"/>
              </w:rPr>
              <w:t>-6</w:t>
            </w:r>
          </w:p>
        </w:tc>
        <w:tc>
          <w:tcPr>
            <w:tcW w:w="2128" w:type="dxa"/>
            <w:shd w:val="clear" w:color="auto" w:fill="8EAADB" w:themeFill="accent5" w:themeFillTint="99"/>
          </w:tcPr>
          <w:p w:rsidR="00C456B3" w:rsidRDefault="00EF7106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30</w:t>
            </w:r>
            <w:r w:rsidR="00C456B3">
              <w:rPr>
                <w:b/>
                <w:sz w:val="28"/>
              </w:rPr>
              <w:t>-6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:rsidR="00C456B3" w:rsidRDefault="00EF7106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1-7</w:t>
            </w:r>
          </w:p>
        </w:tc>
        <w:tc>
          <w:tcPr>
            <w:tcW w:w="2120" w:type="dxa"/>
            <w:shd w:val="clear" w:color="auto" w:fill="8EAADB" w:themeFill="accent5" w:themeFillTint="99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Jueves </w:t>
            </w:r>
            <w:r w:rsidR="00EF7106">
              <w:rPr>
                <w:b/>
                <w:sz w:val="28"/>
              </w:rPr>
              <w:t>2-7</w:t>
            </w:r>
          </w:p>
        </w:tc>
        <w:tc>
          <w:tcPr>
            <w:tcW w:w="2551" w:type="dxa"/>
            <w:shd w:val="clear" w:color="auto" w:fill="8EAADB" w:themeFill="accent5" w:themeFillTint="99"/>
          </w:tcPr>
          <w:p w:rsidR="00C456B3" w:rsidRDefault="00EF7106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3-7</w:t>
            </w:r>
          </w:p>
        </w:tc>
      </w:tr>
      <w:tr w:rsidR="00C456B3" w:rsidTr="006615D0">
        <w:trPr>
          <w:jc w:val="center"/>
        </w:trPr>
        <w:tc>
          <w:tcPr>
            <w:tcW w:w="2125" w:type="dxa"/>
            <w:shd w:val="clear" w:color="auto" w:fill="E5B3E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8" w:type="dxa"/>
            <w:shd w:val="clear" w:color="auto" w:fill="E5B3E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7" w:type="dxa"/>
            <w:shd w:val="clear" w:color="auto" w:fill="E5B3E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0" w:type="dxa"/>
            <w:shd w:val="clear" w:color="auto" w:fill="E5B3E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551" w:type="dxa"/>
            <w:shd w:val="clear" w:color="auto" w:fill="E5B3E3"/>
          </w:tcPr>
          <w:p w:rsidR="00C456B3" w:rsidRDefault="00EF7106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</w:tr>
      <w:tr w:rsidR="00C456B3" w:rsidTr="006615D0">
        <w:trPr>
          <w:jc w:val="center"/>
        </w:trPr>
        <w:tc>
          <w:tcPr>
            <w:tcW w:w="2125" w:type="dxa"/>
            <w:shd w:val="clear" w:color="auto" w:fill="D9E2F3" w:themeFill="accent5" w:themeFillTint="3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128" w:type="dxa"/>
            <w:shd w:val="clear" w:color="auto" w:fill="D9E2F3" w:themeFill="accent5" w:themeFillTint="3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Lengua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120" w:type="dxa"/>
            <w:shd w:val="clear" w:color="auto" w:fill="D9E2F3" w:themeFill="accent5" w:themeFillTint="3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Sociales</w:t>
            </w:r>
          </w:p>
        </w:tc>
        <w:tc>
          <w:tcPr>
            <w:tcW w:w="2551" w:type="dxa"/>
            <w:shd w:val="clear" w:color="auto" w:fill="D9E2F3" w:themeFill="accent5" w:themeFillTint="33"/>
          </w:tcPr>
          <w:p w:rsidR="00C456B3" w:rsidRDefault="00C456B3" w:rsidP="00DB3E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Literatura</w:t>
            </w:r>
          </w:p>
        </w:tc>
      </w:tr>
      <w:tr w:rsidR="00C456B3" w:rsidTr="006615D0">
        <w:trPr>
          <w:jc w:val="center"/>
        </w:trPr>
        <w:tc>
          <w:tcPr>
            <w:tcW w:w="2125" w:type="dxa"/>
          </w:tcPr>
          <w:p w:rsidR="00C456B3" w:rsidRPr="00EF7106" w:rsidRDefault="00C456B3" w:rsidP="00DB3E9A">
            <w:pPr>
              <w:rPr>
                <w:b/>
                <w:color w:val="7030A0"/>
                <w:sz w:val="28"/>
              </w:rPr>
            </w:pPr>
            <w:r>
              <w:rPr>
                <w:b/>
                <w:sz w:val="28"/>
              </w:rPr>
              <w:t xml:space="preserve">Compartiremos </w:t>
            </w:r>
            <w:r w:rsidR="00EF7106">
              <w:rPr>
                <w:b/>
                <w:sz w:val="28"/>
              </w:rPr>
              <w:t xml:space="preserve">todas </w:t>
            </w:r>
            <w:r>
              <w:rPr>
                <w:b/>
                <w:sz w:val="28"/>
              </w:rPr>
              <w:t>las a</w:t>
            </w:r>
            <w:r w:rsidR="00EF7106">
              <w:rPr>
                <w:b/>
                <w:sz w:val="28"/>
              </w:rPr>
              <w:t xml:space="preserve">ctividades del trabajo número 16. </w:t>
            </w:r>
            <w:r w:rsidR="00EF7106" w:rsidRPr="00EF7106">
              <w:rPr>
                <w:b/>
                <w:color w:val="7030A0"/>
                <w:sz w:val="28"/>
              </w:rPr>
              <w:t>No se envía por correo para corrección.</w:t>
            </w:r>
          </w:p>
          <w:p w:rsidR="00C456B3" w:rsidRDefault="00C456B3" w:rsidP="00DB3E9A">
            <w:pPr>
              <w:rPr>
                <w:b/>
                <w:sz w:val="28"/>
              </w:rPr>
            </w:pPr>
          </w:p>
        </w:tc>
        <w:tc>
          <w:tcPr>
            <w:tcW w:w="2128" w:type="dxa"/>
          </w:tcPr>
          <w:p w:rsidR="00EF7106" w:rsidRPr="00EF7106" w:rsidRDefault="00EF7106" w:rsidP="00EF7106">
            <w:pPr>
              <w:rPr>
                <w:b/>
                <w:color w:val="7030A0"/>
                <w:sz w:val="28"/>
              </w:rPr>
            </w:pPr>
            <w:r>
              <w:rPr>
                <w:b/>
                <w:sz w:val="28"/>
              </w:rPr>
              <w:t xml:space="preserve">Compartiremos todas las actividades del trabajo número 16. </w:t>
            </w:r>
            <w:r w:rsidRPr="00EF7106">
              <w:rPr>
                <w:b/>
                <w:color w:val="7030A0"/>
                <w:sz w:val="28"/>
              </w:rPr>
              <w:t>No se envía por correo para corrección.</w:t>
            </w:r>
          </w:p>
          <w:p w:rsidR="00C456B3" w:rsidRDefault="00C456B3" w:rsidP="00EF7106">
            <w:pPr>
              <w:rPr>
                <w:b/>
                <w:sz w:val="28"/>
              </w:rPr>
            </w:pPr>
          </w:p>
        </w:tc>
        <w:tc>
          <w:tcPr>
            <w:tcW w:w="2127" w:type="dxa"/>
          </w:tcPr>
          <w:p w:rsidR="006615D0" w:rsidRDefault="006615D0" w:rsidP="006615D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Actividades de comprensión de texto en zoom de las hojas </w:t>
            </w:r>
            <w:r>
              <w:rPr>
                <w:b/>
                <w:sz w:val="28"/>
              </w:rPr>
              <w:t>1,2y</w:t>
            </w:r>
            <w:r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del trabajo N°12.</w:t>
            </w:r>
          </w:p>
          <w:p w:rsidR="00C456B3" w:rsidRDefault="006615D0" w:rsidP="006615D0">
            <w:pPr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Las actividades de las hojas 4 y 5</w:t>
            </w:r>
            <w:r w:rsidRPr="004D1981">
              <w:rPr>
                <w:b/>
                <w:color w:val="7030A0"/>
                <w:sz w:val="28"/>
              </w:rPr>
              <w:t xml:space="preserve"> se envía para corrección el lunes 6 de julio.</w:t>
            </w:r>
          </w:p>
        </w:tc>
        <w:tc>
          <w:tcPr>
            <w:tcW w:w="2120" w:type="dxa"/>
          </w:tcPr>
          <w:p w:rsidR="006615D0" w:rsidRDefault="006615D0" w:rsidP="006615D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Actividades de comprensión de texto en zoom de las hojas 1,2y3 del trabajo N°12.</w:t>
            </w:r>
          </w:p>
          <w:p w:rsidR="00C456B3" w:rsidRDefault="006615D0" w:rsidP="006615D0">
            <w:pPr>
              <w:rPr>
                <w:b/>
                <w:sz w:val="28"/>
              </w:rPr>
            </w:pPr>
            <w:r>
              <w:rPr>
                <w:b/>
                <w:color w:val="7030A0"/>
                <w:sz w:val="28"/>
              </w:rPr>
              <w:t>Las actividades de las hojas 4 y 5</w:t>
            </w:r>
            <w:r w:rsidRPr="004D1981">
              <w:rPr>
                <w:b/>
                <w:color w:val="7030A0"/>
                <w:sz w:val="28"/>
              </w:rPr>
              <w:t xml:space="preserve"> se envía para corrección el lunes 6 de julio.</w:t>
            </w:r>
            <w:bookmarkStart w:id="0" w:name="_GoBack"/>
            <w:bookmarkEnd w:id="0"/>
          </w:p>
        </w:tc>
        <w:tc>
          <w:tcPr>
            <w:tcW w:w="2551" w:type="dxa"/>
          </w:tcPr>
          <w:p w:rsidR="00C456B3" w:rsidRDefault="00C456B3" w:rsidP="00DB3E9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Páginas 29 a la 59 del libro “Rafaela” Trabajaremos en la clase sobre lo que colocaron en cada globo. </w:t>
            </w:r>
          </w:p>
        </w:tc>
      </w:tr>
    </w:tbl>
    <w:p w:rsidR="009709CB" w:rsidRPr="00F26E2C" w:rsidRDefault="009709CB" w:rsidP="009709CB">
      <w:pPr>
        <w:jc w:val="both"/>
        <w:rPr>
          <w:b/>
          <w:color w:val="FF0000"/>
          <w:sz w:val="2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72"/>
        <w:gridCol w:w="4222"/>
      </w:tblGrid>
      <w:tr w:rsidR="00761D17" w:rsidTr="00761D17">
        <w:trPr>
          <w:jc w:val="center"/>
        </w:trPr>
        <w:tc>
          <w:tcPr>
            <w:tcW w:w="4272" w:type="dxa"/>
            <w:shd w:val="clear" w:color="auto" w:fill="CC66FF"/>
          </w:tcPr>
          <w:p w:rsidR="00761D17" w:rsidRDefault="00761D17" w:rsidP="0006037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A</w:t>
            </w:r>
          </w:p>
        </w:tc>
        <w:tc>
          <w:tcPr>
            <w:tcW w:w="4222" w:type="dxa"/>
            <w:shd w:val="clear" w:color="auto" w:fill="66CCFF"/>
          </w:tcPr>
          <w:p w:rsidR="00761D17" w:rsidRDefault="00761D17" w:rsidP="0006037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60"/>
                <w:lang w:eastAsia="es-AR"/>
              </w:rPr>
            </w:pPr>
            <w:r w:rsidRPr="00370237">
              <w:rPr>
                <w:rFonts w:ascii="Times New Roman" w:eastAsia="Times New Roman" w:hAnsi="Times New Roman" w:cs="Times New Roman"/>
                <w:sz w:val="56"/>
                <w:szCs w:val="60"/>
                <w:lang w:eastAsia="es-AR"/>
              </w:rPr>
              <w:t>Grupo B</w:t>
            </w:r>
          </w:p>
        </w:tc>
      </w:tr>
      <w:tr w:rsidR="00761D17" w:rsidRPr="00826288" w:rsidTr="00761D17">
        <w:trPr>
          <w:jc w:val="center"/>
        </w:trPr>
        <w:tc>
          <w:tcPr>
            <w:tcW w:w="4272" w:type="dxa"/>
          </w:tcPr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Grupo 1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Servin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Tomás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Coliman Brisa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Aylén</w:t>
            </w:r>
            <w:proofErr w:type="spellEnd"/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Sandoval</w:t>
            </w: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Valentin</w:t>
            </w:r>
            <w:proofErr w:type="spellEnd"/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Santillán Paula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Gerhards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60"/>
                <w:lang w:eastAsia="es-AR"/>
              </w:rPr>
              <w:t>Ian</w:t>
            </w:r>
            <w:proofErr w:type="spellEnd"/>
          </w:p>
          <w:p w:rsidR="00761D17" w:rsidRPr="00826288" w:rsidRDefault="00761D17" w:rsidP="00060377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4222" w:type="dxa"/>
          </w:tcPr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Grupo 2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Sanchez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Mas Lola Sofía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García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Biale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Francisco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Díaz Mendizábal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Adolfina</w:t>
            </w:r>
            <w:proofErr w:type="spellEnd"/>
          </w:p>
          <w:p w:rsidR="00761D17" w:rsidRDefault="00761D17" w:rsidP="00CC4263">
            <w:pPr>
              <w:pStyle w:val="Prrafodelist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Grané Morena</w:t>
            </w:r>
          </w:p>
          <w:p w:rsidR="00761D17" w:rsidRPr="00316CC7" w:rsidRDefault="00761D17" w:rsidP="00CC4263">
            <w:pPr>
              <w:pStyle w:val="Prrafodelista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  <w:proofErr w:type="spellStart"/>
            <w:r w:rsidRPr="00316CC7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>Magni</w:t>
            </w:r>
            <w:proofErr w:type="spellEnd"/>
            <w:r w:rsidRPr="00316CC7"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  <w:t xml:space="preserve"> Santiago</w:t>
            </w:r>
          </w:p>
          <w:p w:rsidR="00761D17" w:rsidRPr="00826288" w:rsidRDefault="00761D17" w:rsidP="00060377">
            <w:pPr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761D17" w:rsidRPr="00826288" w:rsidTr="00761D17">
        <w:trPr>
          <w:jc w:val="center"/>
        </w:trPr>
        <w:tc>
          <w:tcPr>
            <w:tcW w:w="4272" w:type="dxa"/>
          </w:tcPr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Grupo 3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Colombres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 Simón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proofErr w:type="spellStart"/>
            <w:proofErr w:type="gramStart"/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Sampalione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 xml:space="preserve">  Bautista</w:t>
            </w:r>
            <w:proofErr w:type="gramEnd"/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Tortosa Katia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60"/>
                <w:lang w:eastAsia="es-AR"/>
              </w:rPr>
              <w:t>García Cano Violeta</w:t>
            </w:r>
          </w:p>
        </w:tc>
        <w:tc>
          <w:tcPr>
            <w:tcW w:w="4222" w:type="dxa"/>
          </w:tcPr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Grupo 4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Pascual Delfina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Gambetta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</w:t>
            </w: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Celeste 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Correa Simón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>Cozzarín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0000FF"/>
                <w:sz w:val="28"/>
                <w:szCs w:val="60"/>
                <w:lang w:eastAsia="es-AR"/>
              </w:rPr>
              <w:t xml:space="preserve"> Delfina</w:t>
            </w:r>
          </w:p>
          <w:p w:rsidR="00761D17" w:rsidRPr="00826288" w:rsidRDefault="00761D17" w:rsidP="00060377">
            <w:pPr>
              <w:spacing w:after="160" w:line="259" w:lineRule="auto"/>
              <w:ind w:left="360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  <w:tr w:rsidR="00761D17" w:rsidRPr="00826288" w:rsidTr="00761D17">
        <w:trPr>
          <w:jc w:val="center"/>
        </w:trPr>
        <w:tc>
          <w:tcPr>
            <w:tcW w:w="4272" w:type="dxa"/>
          </w:tcPr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Grupo 5</w:t>
            </w:r>
          </w:p>
          <w:p w:rsidR="00761D17" w:rsidRDefault="00761D17" w:rsidP="00CC4263">
            <w:pPr>
              <w:pStyle w:val="Prrafodelist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316CC7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Sendra</w:t>
            </w:r>
            <w:proofErr w:type="spellEnd"/>
            <w:r w:rsidRPr="00316CC7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Juan Cruz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Lopez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Catalina Sol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Giai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Manuel</w:t>
            </w:r>
          </w:p>
          <w:p w:rsidR="00761D17" w:rsidRDefault="00761D17" w:rsidP="00CC4263">
            <w:pPr>
              <w:pStyle w:val="Prrafodelista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>Pizzini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8"/>
                <w:szCs w:val="60"/>
                <w:lang w:eastAsia="es-AR"/>
              </w:rPr>
              <w:t xml:space="preserve"> Sol</w:t>
            </w:r>
          </w:p>
          <w:p w:rsidR="00761D17" w:rsidRPr="00826288" w:rsidRDefault="00761D17" w:rsidP="00060377">
            <w:pPr>
              <w:pStyle w:val="Prrafodelista"/>
              <w:rPr>
                <w:rFonts w:ascii="Times New Roman" w:eastAsia="Times New Roman" w:hAnsi="Times New Roman" w:cs="Times New Roman"/>
                <w:b/>
                <w:color w:val="1F3864" w:themeColor="accent5" w:themeShade="80"/>
                <w:sz w:val="28"/>
                <w:szCs w:val="60"/>
                <w:lang w:eastAsia="es-AR"/>
              </w:rPr>
            </w:pPr>
          </w:p>
          <w:p w:rsidR="00761D17" w:rsidRPr="00826288" w:rsidRDefault="00761D17" w:rsidP="00060377">
            <w:pPr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  <w:tc>
          <w:tcPr>
            <w:tcW w:w="4222" w:type="dxa"/>
          </w:tcPr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lastRenderedPageBreak/>
              <w:t>Grupo 6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Mangini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Lucía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Longueira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</w:t>
            </w: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Malvina</w:t>
            </w:r>
            <w:proofErr w:type="spellEnd"/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Armando Matías</w:t>
            </w:r>
          </w:p>
          <w:p w:rsidR="00761D17" w:rsidRPr="00826288" w:rsidRDefault="00761D17" w:rsidP="00CC4263">
            <w:pPr>
              <w:pStyle w:val="Prrafodelista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</w:pPr>
            <w:proofErr w:type="spellStart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>Zagni</w:t>
            </w:r>
            <w:proofErr w:type="spellEnd"/>
            <w:r w:rsidRPr="00826288">
              <w:rPr>
                <w:rFonts w:ascii="Times New Roman" w:eastAsia="Times New Roman" w:hAnsi="Times New Roman" w:cs="Times New Roman"/>
                <w:b/>
                <w:color w:val="FF0066"/>
                <w:sz w:val="28"/>
                <w:szCs w:val="60"/>
                <w:lang w:eastAsia="es-AR"/>
              </w:rPr>
              <w:t xml:space="preserve"> Sofía</w:t>
            </w:r>
          </w:p>
          <w:p w:rsidR="00761D17" w:rsidRPr="00826288" w:rsidRDefault="00761D17" w:rsidP="0006037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8"/>
                <w:szCs w:val="60"/>
                <w:lang w:eastAsia="es-AR"/>
              </w:rPr>
            </w:pPr>
          </w:p>
        </w:tc>
      </w:tr>
    </w:tbl>
    <w:p w:rsidR="002E0CCA" w:rsidRDefault="002E0CCA" w:rsidP="009709CB">
      <w:pPr>
        <w:tabs>
          <w:tab w:val="left" w:pos="5850"/>
        </w:tabs>
        <w:jc w:val="center"/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Default="00E31D59" w:rsidP="00E31D59">
      <w:pPr>
        <w:tabs>
          <w:tab w:val="left" w:pos="5850"/>
        </w:tabs>
        <w:rPr>
          <w:sz w:val="28"/>
        </w:rPr>
      </w:pPr>
    </w:p>
    <w:p w:rsidR="00E31D59" w:rsidRPr="00E31D59" w:rsidRDefault="00E31D59" w:rsidP="00E31D59">
      <w:pPr>
        <w:tabs>
          <w:tab w:val="left" w:pos="5850"/>
        </w:tabs>
        <w:rPr>
          <w:sz w:val="28"/>
        </w:rPr>
      </w:pPr>
    </w:p>
    <w:sectPr w:rsidR="00E31D59" w:rsidRPr="00E31D59" w:rsidSect="00FB2DD8">
      <w:headerReference w:type="defaul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A75" w:rsidRDefault="00144A75" w:rsidP="001F61CC">
      <w:pPr>
        <w:spacing w:after="0" w:line="240" w:lineRule="auto"/>
      </w:pPr>
      <w:r>
        <w:separator/>
      </w:r>
    </w:p>
  </w:endnote>
  <w:endnote w:type="continuationSeparator" w:id="0">
    <w:p w:rsidR="00144A75" w:rsidRDefault="00144A75" w:rsidP="001F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A75" w:rsidRDefault="00144A75" w:rsidP="001F61CC">
      <w:pPr>
        <w:spacing w:after="0" w:line="240" w:lineRule="auto"/>
      </w:pPr>
      <w:r>
        <w:separator/>
      </w:r>
    </w:p>
  </w:footnote>
  <w:footnote w:type="continuationSeparator" w:id="0">
    <w:p w:rsidR="00144A75" w:rsidRDefault="00144A75" w:rsidP="001F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E9A" w:rsidRPr="001F61CC" w:rsidRDefault="00DB3E9A" w:rsidP="001F61CC">
    <w:pPr>
      <w:pStyle w:val="Encabezado"/>
      <w:rPr>
        <w:rFonts w:ascii="Blackadder ITC" w:hAnsi="Blackadder ITC"/>
        <w:sz w:val="28"/>
      </w:rPr>
    </w:pPr>
    <w:sdt>
      <w:sdtPr>
        <w:rPr>
          <w:rFonts w:ascii="Blackadder ITC" w:hAnsi="Blackadder ITC"/>
          <w:sz w:val="28"/>
        </w:rPr>
        <w:id w:val="538643285"/>
        <w:docPartObj>
          <w:docPartGallery w:val="Page Numbers (Margins)"/>
          <w:docPartUnique/>
        </w:docPartObj>
      </w:sdtPr>
      <w:sdtContent>
        <w:r w:rsidRPr="006233FF">
          <w:rPr>
            <w:rFonts w:ascii="Blackadder ITC" w:hAnsi="Blackadder ITC"/>
            <w:noProof/>
            <w:sz w:val="28"/>
            <w:lang w:eastAsia="es-AR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6" name="Rectángu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3E9A" w:rsidRDefault="00DB3E9A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6615D0" w:rsidRPr="006615D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ángulo 6" o:spid="_x0000_s1028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7guw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" o:allowincell="f" filled="f" stroked="f">
                  <v:textbox style="layout-flow:vertical;mso-layout-flow-alt:bottom-to-top;mso-fit-shape-to-text:t">
                    <w:txbxContent>
                      <w:p w:rsidR="00DB3E9A" w:rsidRDefault="00DB3E9A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6615D0" w:rsidRPr="006615D0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5D5108">
      <w:rPr>
        <w:rFonts w:ascii="Stencil" w:hAnsi="Stencil"/>
        <w:noProof/>
        <w:sz w:val="28"/>
        <w:lang w:eastAsia="es-AR"/>
      </w:rPr>
      <w:drawing>
        <wp:anchor distT="0" distB="0" distL="114300" distR="114300" simplePos="0" relativeHeight="251659264" behindDoc="0" locked="0" layoutInCell="1" allowOverlap="1" wp14:anchorId="4CC675E8" wp14:editId="74A61766">
          <wp:simplePos x="0" y="0"/>
          <wp:positionH relativeFrom="column">
            <wp:posOffset>6429375</wp:posOffset>
          </wp:positionH>
          <wp:positionV relativeFrom="paragraph">
            <wp:posOffset>-362585</wp:posOffset>
          </wp:positionV>
          <wp:extent cx="484505" cy="475615"/>
          <wp:effectExtent l="0" t="0" r="0" b="635"/>
          <wp:wrapThrough wrapText="bothSides">
            <wp:wrapPolygon edited="0">
              <wp:start x="0" y="0"/>
              <wp:lineTo x="0" y="20764"/>
              <wp:lineTo x="20383" y="20764"/>
              <wp:lineTo x="20383" y="0"/>
              <wp:lineTo x="0" y="0"/>
            </wp:wrapPolygon>
          </wp:wrapThrough>
          <wp:docPr id="16" name="Imagen 16" descr="C:\Users\Belén y Gustavo\Documents\Belén 2020\Imágenes\trebol-san-patricio_23-214750583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lén y Gustavo\Documents\Belén 2020\Imágenes\trebol-san-patricio_23-2147505838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03" t="8983" r="20919" b="13125"/>
                  <a:stretch/>
                </pic:blipFill>
                <pic:spPr bwMode="auto">
                  <a:xfrm>
                    <a:off x="0" y="0"/>
                    <a:ext cx="48450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108">
      <w:rPr>
        <w:rFonts w:ascii="Stencil" w:hAnsi="Stencil"/>
        <w:sz w:val="28"/>
      </w:rPr>
      <w:t>7</w:t>
    </w:r>
    <w:r w:rsidRPr="001F61CC">
      <w:rPr>
        <w:rFonts w:ascii="Blackadder ITC" w:hAnsi="Blackadder ITC"/>
        <w:sz w:val="28"/>
      </w:rPr>
      <w:t>° Lengua Colegio San Patricio</w:t>
    </w:r>
    <w:r>
      <w:rPr>
        <w:rFonts w:ascii="Blackadder ITC" w:hAnsi="Blackadder ITC"/>
        <w:sz w:val="28"/>
      </w:rPr>
      <w:t xml:space="preserve">- </w:t>
    </w:r>
    <w:r w:rsidRPr="00EA2DF4">
      <w:rPr>
        <w:rFonts w:ascii="Cheri Liney" w:hAnsi="Cheri Liney"/>
        <w:sz w:val="28"/>
      </w:rPr>
      <w:t>Trabajo N</w:t>
    </w:r>
    <w:r w:rsidRPr="00EA2DF4">
      <w:rPr>
        <w:rFonts w:ascii="Cambria" w:hAnsi="Cambria" w:cs="Cambria"/>
        <w:sz w:val="28"/>
      </w:rPr>
      <w:t>°</w:t>
    </w:r>
    <w:r>
      <w:rPr>
        <w:rFonts w:ascii="Cheri Liney" w:hAnsi="Cheri Liney"/>
        <w:sz w:val="28"/>
      </w:rPr>
      <w:t xml:space="preserve"> 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0492"/>
    <w:multiLevelType w:val="hybridMultilevel"/>
    <w:tmpl w:val="1266578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87935"/>
    <w:multiLevelType w:val="hybridMultilevel"/>
    <w:tmpl w:val="7B6C7D2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42961"/>
    <w:multiLevelType w:val="hybridMultilevel"/>
    <w:tmpl w:val="2F6E0D5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63D32"/>
    <w:multiLevelType w:val="hybridMultilevel"/>
    <w:tmpl w:val="D0DC38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10E7C"/>
    <w:multiLevelType w:val="hybridMultilevel"/>
    <w:tmpl w:val="DE1EB4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D4883"/>
    <w:multiLevelType w:val="hybridMultilevel"/>
    <w:tmpl w:val="AAB09078"/>
    <w:lvl w:ilvl="0" w:tplc="91D64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B11BE"/>
    <w:multiLevelType w:val="hybridMultilevel"/>
    <w:tmpl w:val="A4BE96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492053"/>
    <w:multiLevelType w:val="hybridMultilevel"/>
    <w:tmpl w:val="87BEF7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E56AA"/>
    <w:multiLevelType w:val="hybridMultilevel"/>
    <w:tmpl w:val="9F68F3A4"/>
    <w:lvl w:ilvl="0" w:tplc="8420485E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F276DAE"/>
    <w:multiLevelType w:val="hybridMultilevel"/>
    <w:tmpl w:val="077224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85893"/>
    <w:multiLevelType w:val="hybridMultilevel"/>
    <w:tmpl w:val="B272681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DE0493"/>
    <w:multiLevelType w:val="hybridMultilevel"/>
    <w:tmpl w:val="1D628D0C"/>
    <w:lvl w:ilvl="0" w:tplc="9EAA6F7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354796"/>
    <w:multiLevelType w:val="hybridMultilevel"/>
    <w:tmpl w:val="7688D79C"/>
    <w:lvl w:ilvl="0" w:tplc="F6F4A020">
      <w:start w:val="1"/>
      <w:numFmt w:val="lowerLetter"/>
      <w:lvlText w:val="%1-"/>
      <w:lvlJc w:val="left"/>
      <w:pPr>
        <w:ind w:left="720" w:hanging="360"/>
      </w:pPr>
      <w:rPr>
        <w:rFonts w:ascii="Cheri Liney" w:hAnsi="Cheri Liney" w:hint="default"/>
        <w:color w:val="FF000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0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12"/>
  </w:num>
  <w:num w:numId="10">
    <w:abstractNumId w:val="9"/>
  </w:num>
  <w:num w:numId="11">
    <w:abstractNumId w:val="2"/>
  </w:num>
  <w:num w:numId="12">
    <w:abstractNumId w:val="11"/>
  </w:num>
  <w:num w:numId="13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981"/>
    <w:rsid w:val="00000C72"/>
    <w:rsid w:val="000020F4"/>
    <w:rsid w:val="00031955"/>
    <w:rsid w:val="00060377"/>
    <w:rsid w:val="000639B6"/>
    <w:rsid w:val="00063A1D"/>
    <w:rsid w:val="000752E5"/>
    <w:rsid w:val="000802F4"/>
    <w:rsid w:val="000D60CE"/>
    <w:rsid w:val="001133BF"/>
    <w:rsid w:val="0011421D"/>
    <w:rsid w:val="00127211"/>
    <w:rsid w:val="00141F49"/>
    <w:rsid w:val="001437A4"/>
    <w:rsid w:val="00144A75"/>
    <w:rsid w:val="00146433"/>
    <w:rsid w:val="0015659B"/>
    <w:rsid w:val="001573EA"/>
    <w:rsid w:val="00160E70"/>
    <w:rsid w:val="00173147"/>
    <w:rsid w:val="001930BD"/>
    <w:rsid w:val="00194659"/>
    <w:rsid w:val="00197B83"/>
    <w:rsid w:val="001A00FE"/>
    <w:rsid w:val="001B3549"/>
    <w:rsid w:val="001E4557"/>
    <w:rsid w:val="001F61CC"/>
    <w:rsid w:val="002432DD"/>
    <w:rsid w:val="002745D7"/>
    <w:rsid w:val="00280A82"/>
    <w:rsid w:val="00297B2E"/>
    <w:rsid w:val="002A3ADC"/>
    <w:rsid w:val="002B4225"/>
    <w:rsid w:val="002C1D7C"/>
    <w:rsid w:val="002C3BAF"/>
    <w:rsid w:val="002E0CCA"/>
    <w:rsid w:val="0033662B"/>
    <w:rsid w:val="00355DFE"/>
    <w:rsid w:val="00366F91"/>
    <w:rsid w:val="003842F9"/>
    <w:rsid w:val="0039039C"/>
    <w:rsid w:val="003A60B4"/>
    <w:rsid w:val="003A77B4"/>
    <w:rsid w:val="003C04AE"/>
    <w:rsid w:val="003C5981"/>
    <w:rsid w:val="003F74D1"/>
    <w:rsid w:val="004252BB"/>
    <w:rsid w:val="00470C7B"/>
    <w:rsid w:val="004723FB"/>
    <w:rsid w:val="004819FD"/>
    <w:rsid w:val="00492A0B"/>
    <w:rsid w:val="004C49BE"/>
    <w:rsid w:val="00510AA7"/>
    <w:rsid w:val="00534678"/>
    <w:rsid w:val="0054157C"/>
    <w:rsid w:val="00551520"/>
    <w:rsid w:val="00574E5E"/>
    <w:rsid w:val="00582F70"/>
    <w:rsid w:val="00595213"/>
    <w:rsid w:val="00595874"/>
    <w:rsid w:val="005A5C19"/>
    <w:rsid w:val="005D5108"/>
    <w:rsid w:val="005D7929"/>
    <w:rsid w:val="005E1ACA"/>
    <w:rsid w:val="005E4E2F"/>
    <w:rsid w:val="005F054E"/>
    <w:rsid w:val="005F3FC9"/>
    <w:rsid w:val="0061367C"/>
    <w:rsid w:val="006233FF"/>
    <w:rsid w:val="00632CCC"/>
    <w:rsid w:val="00654068"/>
    <w:rsid w:val="006615D0"/>
    <w:rsid w:val="00667FF1"/>
    <w:rsid w:val="0067680C"/>
    <w:rsid w:val="00681019"/>
    <w:rsid w:val="00692790"/>
    <w:rsid w:val="0069456D"/>
    <w:rsid w:val="006A1710"/>
    <w:rsid w:val="006C6CA6"/>
    <w:rsid w:val="006E0AAD"/>
    <w:rsid w:val="006E0B69"/>
    <w:rsid w:val="006E329F"/>
    <w:rsid w:val="006E33C0"/>
    <w:rsid w:val="006F39BB"/>
    <w:rsid w:val="006F55D7"/>
    <w:rsid w:val="00701940"/>
    <w:rsid w:val="0070538C"/>
    <w:rsid w:val="00706B6F"/>
    <w:rsid w:val="00724ECD"/>
    <w:rsid w:val="007255A6"/>
    <w:rsid w:val="00747968"/>
    <w:rsid w:val="00761D17"/>
    <w:rsid w:val="00766BFE"/>
    <w:rsid w:val="00772881"/>
    <w:rsid w:val="007B3C6B"/>
    <w:rsid w:val="007B3EDE"/>
    <w:rsid w:val="007E3CE1"/>
    <w:rsid w:val="008026F6"/>
    <w:rsid w:val="0082564D"/>
    <w:rsid w:val="008A6500"/>
    <w:rsid w:val="008E467A"/>
    <w:rsid w:val="008F49FF"/>
    <w:rsid w:val="009622F0"/>
    <w:rsid w:val="009709CB"/>
    <w:rsid w:val="00975FE3"/>
    <w:rsid w:val="009901FA"/>
    <w:rsid w:val="009D150C"/>
    <w:rsid w:val="00A30C56"/>
    <w:rsid w:val="00A31863"/>
    <w:rsid w:val="00A40264"/>
    <w:rsid w:val="00A54329"/>
    <w:rsid w:val="00A60149"/>
    <w:rsid w:val="00A65FEA"/>
    <w:rsid w:val="00A73907"/>
    <w:rsid w:val="00AA547C"/>
    <w:rsid w:val="00AB13B5"/>
    <w:rsid w:val="00AB32F5"/>
    <w:rsid w:val="00AD0A29"/>
    <w:rsid w:val="00AE2131"/>
    <w:rsid w:val="00B02F77"/>
    <w:rsid w:val="00B13080"/>
    <w:rsid w:val="00B8101E"/>
    <w:rsid w:val="00B91857"/>
    <w:rsid w:val="00BA0C80"/>
    <w:rsid w:val="00BA2E53"/>
    <w:rsid w:val="00BB6092"/>
    <w:rsid w:val="00BC6DF2"/>
    <w:rsid w:val="00BE698B"/>
    <w:rsid w:val="00BF40F4"/>
    <w:rsid w:val="00C13C1A"/>
    <w:rsid w:val="00C456B3"/>
    <w:rsid w:val="00CA3EE9"/>
    <w:rsid w:val="00CB10F4"/>
    <w:rsid w:val="00CC4263"/>
    <w:rsid w:val="00CE1CB0"/>
    <w:rsid w:val="00CE6466"/>
    <w:rsid w:val="00CF7A45"/>
    <w:rsid w:val="00D12FC6"/>
    <w:rsid w:val="00D3430B"/>
    <w:rsid w:val="00D678A8"/>
    <w:rsid w:val="00D95454"/>
    <w:rsid w:val="00DB3E9A"/>
    <w:rsid w:val="00E02B07"/>
    <w:rsid w:val="00E21C64"/>
    <w:rsid w:val="00E31D59"/>
    <w:rsid w:val="00E92F61"/>
    <w:rsid w:val="00EA2DF4"/>
    <w:rsid w:val="00EA4A13"/>
    <w:rsid w:val="00EB2562"/>
    <w:rsid w:val="00EC6283"/>
    <w:rsid w:val="00EF7106"/>
    <w:rsid w:val="00F01176"/>
    <w:rsid w:val="00F26E2C"/>
    <w:rsid w:val="00F40F43"/>
    <w:rsid w:val="00F50BD7"/>
    <w:rsid w:val="00F518DB"/>
    <w:rsid w:val="00F6166F"/>
    <w:rsid w:val="00FB0882"/>
    <w:rsid w:val="00FB2DD8"/>
    <w:rsid w:val="00FB78FF"/>
    <w:rsid w:val="00FD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13C9C6"/>
  <w15:chartTrackingRefBased/>
  <w15:docId w15:val="{4BF2AF81-DA5B-40FF-8091-2F9D7093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A1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17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1142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E0AA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61CC"/>
  </w:style>
  <w:style w:type="paragraph" w:styleId="Piedepgina">
    <w:name w:val="footer"/>
    <w:basedOn w:val="Normal"/>
    <w:link w:val="PiedepginaCar"/>
    <w:uiPriority w:val="99"/>
    <w:unhideWhenUsed/>
    <w:rsid w:val="001F61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1CC"/>
  </w:style>
  <w:style w:type="table" w:styleId="Tablaconcuadrcula">
    <w:name w:val="Table Grid"/>
    <w:basedOn w:val="Tablanormal"/>
    <w:uiPriority w:val="39"/>
    <w:rsid w:val="00114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11421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5E4E2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A1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A17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as-inline-color">
    <w:name w:val="has-inline-color"/>
    <w:basedOn w:val="Fuentedeprrafopredeter"/>
    <w:rsid w:val="006A1710"/>
  </w:style>
  <w:style w:type="character" w:styleId="nfasis">
    <w:name w:val="Emphasis"/>
    <w:basedOn w:val="Fuentedeprrafopredeter"/>
    <w:uiPriority w:val="20"/>
    <w:qFormat/>
    <w:rsid w:val="006A1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5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8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9608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0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70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4403">
                      <w:marLeft w:val="0"/>
                      <w:marRight w:val="15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8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412B2-00A6-4741-BF16-BA76792E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1048</TotalTime>
  <Pages>5</Pages>
  <Words>526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67</cp:revision>
  <cp:lastPrinted>2020-05-11T01:04:00Z</cp:lastPrinted>
  <dcterms:created xsi:type="dcterms:W3CDTF">2020-04-06T02:42:00Z</dcterms:created>
  <dcterms:modified xsi:type="dcterms:W3CDTF">2020-06-24T21:17:00Z</dcterms:modified>
</cp:coreProperties>
</file>