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E" w:rsidRDefault="00A6231E">
      <w:pPr>
        <w:spacing w:after="0" w:line="360" w:lineRule="auto"/>
        <w:jc w:val="both"/>
        <w:rPr>
          <w:rFonts w:ascii="Ubuntu" w:eastAsia="Ubuntu" w:hAnsi="Ubuntu" w:cs="Ubuntu"/>
          <w:b/>
          <w:sz w:val="24"/>
        </w:rPr>
      </w:pPr>
      <w:r>
        <w:object w:dxaOrig="1289" w:dyaOrig="1244">
          <v:rect id="rectole0000000000" o:spid="_x0000_i1025" style="width:64.5pt;height:62.25pt" o:ole="" o:preferrelative="t" stroked="f">
            <v:imagedata r:id="rId4" o:title=""/>
          </v:rect>
          <o:OLEObject Type="Embed" ProgID="StaticMetafile" ShapeID="rectole0000000000" DrawAspect="Content" ObjectID="_1654693174" r:id="rId5"/>
        </w:object>
      </w:r>
      <w:r w:rsidR="00C37D3A">
        <w:rPr>
          <w:rFonts w:ascii="Ubuntu" w:eastAsia="Ubuntu" w:hAnsi="Ubuntu" w:cs="Ubuntu"/>
          <w:b/>
          <w:sz w:val="24"/>
        </w:rPr>
        <w:t>STUDENT INDIVIDUAL ASSESSMENT</w:t>
      </w:r>
    </w:p>
    <w:p w:rsidR="00A6231E" w:rsidRDefault="00C37D3A">
      <w:pPr>
        <w:spacing w:after="0" w:line="360" w:lineRule="auto"/>
        <w:rPr>
          <w:rFonts w:ascii="Ubuntu" w:eastAsia="Ubuntu" w:hAnsi="Ubuntu" w:cs="Ubuntu"/>
          <w:sz w:val="24"/>
        </w:rPr>
      </w:pPr>
      <w:r>
        <w:rPr>
          <w:rFonts w:ascii="Ubuntu" w:eastAsia="Ubuntu" w:hAnsi="Ubuntu" w:cs="Ubuntu"/>
          <w:sz w:val="24"/>
        </w:rPr>
        <w:t xml:space="preserve">NAME OF STUDENT: _______________________         DATE: __JULY 2020___ </w:t>
      </w:r>
    </w:p>
    <w:p w:rsidR="00A6231E" w:rsidRDefault="00C37D3A">
      <w:pPr>
        <w:spacing w:after="0" w:line="360" w:lineRule="auto"/>
        <w:rPr>
          <w:rFonts w:ascii="Ubuntu" w:eastAsia="Ubuntu" w:hAnsi="Ubuntu" w:cs="Ubuntu"/>
          <w:sz w:val="24"/>
        </w:rPr>
      </w:pPr>
      <w:r>
        <w:rPr>
          <w:rFonts w:ascii="Ubuntu" w:eastAsia="Ubuntu" w:hAnsi="Ubuntu" w:cs="Ubuntu"/>
          <w:sz w:val="24"/>
        </w:rPr>
        <w:t xml:space="preserve">FORM: __2nd </w:t>
      </w:r>
      <w:proofErr w:type="spellStart"/>
      <w:r>
        <w:rPr>
          <w:rFonts w:ascii="Ubuntu" w:eastAsia="Ubuntu" w:hAnsi="Ubuntu" w:cs="Ubuntu"/>
          <w:sz w:val="24"/>
        </w:rPr>
        <w:t>form</w:t>
      </w:r>
      <w:proofErr w:type="spellEnd"/>
      <w:r>
        <w:rPr>
          <w:rFonts w:ascii="Ubuntu" w:eastAsia="Ubuntu" w:hAnsi="Ubuntu" w:cs="Ubuntu"/>
          <w:sz w:val="24"/>
        </w:rPr>
        <w:t>__     TEACHER: MISS MARIANA CABRERA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3612"/>
        <w:gridCol w:w="1761"/>
        <w:gridCol w:w="2150"/>
        <w:gridCol w:w="2126"/>
      </w:tblGrid>
      <w:tr w:rsidR="00A6231E" w:rsidTr="00C37D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Ubuntu" w:eastAsia="Ubuntu" w:hAnsi="Ubuntu" w:cs="Ubuntu"/>
                <w:sz w:val="24"/>
              </w:rPr>
            </w:pPr>
            <w:r>
              <w:object w:dxaOrig="734" w:dyaOrig="734">
                <v:rect id="rectole0000000001" o:spid="_x0000_i1026" style="width:36.75pt;height:36.75pt" o:ole="" o:preferrelative="t" stroked="f">
                  <v:imagedata r:id="rId6" o:title=""/>
                </v:rect>
                <o:OLEObject Type="Embed" ProgID="StaticMetafile" ShapeID="rectole0000000001" DrawAspect="Content" ObjectID="_1654693175" r:id="rId7"/>
              </w:object>
            </w:r>
            <w:r w:rsidR="00C37D3A">
              <w:rPr>
                <w:rFonts w:ascii="Ubuntu" w:eastAsia="Ubuntu" w:hAnsi="Ubuntu" w:cs="Ubuntu"/>
                <w:sz w:val="24"/>
              </w:rPr>
              <w:t>I can…/</w:t>
            </w:r>
          </w:p>
          <w:p w:rsidR="00A6231E" w:rsidRDefault="00C37D3A">
            <w:pPr>
              <w:spacing w:after="0" w:line="240" w:lineRule="auto"/>
              <w:rPr>
                <w:rFonts w:ascii="Ubuntu" w:eastAsia="Ubuntu" w:hAnsi="Ubuntu" w:cs="Ubuntu"/>
                <w:i/>
                <w:sz w:val="24"/>
              </w:rPr>
            </w:pPr>
            <w:r>
              <w:rPr>
                <w:rFonts w:ascii="Ubuntu" w:eastAsia="Ubuntu" w:hAnsi="Ubuntu" w:cs="Ubuntu"/>
                <w:i/>
                <w:sz w:val="24"/>
              </w:rPr>
              <w:t>Puedo...</w:t>
            </w:r>
          </w:p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 xml:space="preserve">  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049" w:dyaOrig="900">
                <v:rect id="rectole0000000002" o:spid="_x0000_i1027" style="width:52.5pt;height:45pt" o:ole="" o:preferrelative="t" stroked="f">
                  <v:imagedata r:id="rId8" o:title=""/>
                </v:rect>
                <o:OLEObject Type="Embed" ProgID="StaticMetafile" ShapeID="rectole0000000002" DrawAspect="Content" ObjectID="_1654693176" r:id="rId9"/>
              </w:object>
            </w:r>
          </w:p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 xml:space="preserve">I can do </w:t>
            </w:r>
            <w:proofErr w:type="spellStart"/>
            <w:proofErr w:type="gramStart"/>
            <w:r>
              <w:rPr>
                <w:rFonts w:ascii="Ubuntu" w:eastAsia="Ubuntu" w:hAnsi="Ubuntu" w:cs="Ubuntu"/>
                <w:sz w:val="24"/>
              </w:rPr>
              <w:t>this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!</w:t>
            </w:r>
            <w:proofErr w:type="gramEnd"/>
            <w:r>
              <w:rPr>
                <w:rFonts w:ascii="Ubuntu" w:eastAsia="Ubuntu" w:hAnsi="Ubuntu" w:cs="Ubuntu"/>
                <w:sz w:val="24"/>
              </w:rPr>
              <w:t xml:space="preserve"> /</w:t>
            </w:r>
            <w:r>
              <w:rPr>
                <w:rFonts w:ascii="Ubuntu" w:eastAsia="Ubuntu" w:hAnsi="Ubuntu" w:cs="Ubuntu"/>
                <w:i/>
                <w:sz w:val="24"/>
              </w:rPr>
              <w:t>Puedo hacerlo</w:t>
            </w:r>
            <w:proofErr w:type="gramStart"/>
            <w:r>
              <w:rPr>
                <w:rFonts w:ascii="Ubuntu" w:eastAsia="Ubuntu" w:hAnsi="Ubuntu" w:cs="Ubuntu"/>
                <w:i/>
                <w:sz w:val="24"/>
              </w:rPr>
              <w:t>!</w:t>
            </w:r>
            <w:proofErr w:type="gramEnd"/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40" w:dyaOrig="1140">
                <v:rect id="rectole0000000003" o:spid="_x0000_i1028" style="width:62.25pt;height:57pt" o:ole="" o:preferrelative="t" stroked="f">
                  <v:imagedata r:id="rId10" o:title=""/>
                </v:rect>
                <o:OLEObject Type="Embed" ProgID="StaticMetafile" ShapeID="rectole0000000003" DrawAspect="Content" ObjectID="_1654693177" r:id="rId11"/>
              </w:object>
            </w:r>
          </w:p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 xml:space="preserve">I can do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it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with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help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/ </w:t>
            </w:r>
            <w:r>
              <w:rPr>
                <w:rFonts w:ascii="Ubuntu" w:eastAsia="Ubuntu" w:hAnsi="Ubuntu" w:cs="Ubuntu"/>
                <w:i/>
                <w:sz w:val="24"/>
              </w:rPr>
              <w:t>Puedo hacerlo con ayuda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</w:pPr>
            <w:r>
              <w:object w:dxaOrig="1230" w:dyaOrig="824">
                <v:rect id="rectole0000000004" o:spid="_x0000_i1029" style="width:61.5pt;height:41.25pt" o:ole="" o:preferrelative="t" stroked="f">
                  <v:imagedata r:id="rId12" o:title=""/>
                </v:rect>
                <o:OLEObject Type="Embed" ProgID="StaticMetafile" ShapeID="rectole0000000004" DrawAspect="Content" ObjectID="_1654693178" r:id="rId13"/>
              </w:object>
            </w:r>
            <w:r w:rsidR="00C37D3A">
              <w:rPr>
                <w:rFonts w:ascii="Ubuntu" w:eastAsia="Ubuntu" w:hAnsi="Ubuntu" w:cs="Ubuntu"/>
                <w:sz w:val="24"/>
              </w:rPr>
              <w:t xml:space="preserve">I </w:t>
            </w:r>
            <w:proofErr w:type="spellStart"/>
            <w:r w:rsidR="00C37D3A">
              <w:rPr>
                <w:rFonts w:ascii="Ubuntu" w:eastAsia="Ubuntu" w:hAnsi="Ubuntu" w:cs="Ubuntu"/>
                <w:sz w:val="24"/>
              </w:rPr>
              <w:t>usually</w:t>
            </w:r>
            <w:proofErr w:type="spellEnd"/>
            <w:r w:rsidR="00C37D3A"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 w:rsidR="00C37D3A">
              <w:rPr>
                <w:rFonts w:ascii="Ubuntu" w:eastAsia="Ubuntu" w:hAnsi="Ubuntu" w:cs="Ubuntu"/>
                <w:sz w:val="24"/>
              </w:rPr>
              <w:t>don’t</w:t>
            </w:r>
            <w:proofErr w:type="spellEnd"/>
            <w:r w:rsidR="00C37D3A">
              <w:rPr>
                <w:rFonts w:ascii="Ubuntu" w:eastAsia="Ubuntu" w:hAnsi="Ubuntu" w:cs="Ubuntu"/>
                <w:sz w:val="24"/>
              </w:rPr>
              <w:t xml:space="preserve"> do </w:t>
            </w:r>
            <w:proofErr w:type="spellStart"/>
            <w:r w:rsidR="00C37D3A">
              <w:rPr>
                <w:rFonts w:ascii="Ubuntu" w:eastAsia="Ubuntu" w:hAnsi="Ubuntu" w:cs="Ubuntu"/>
                <w:sz w:val="24"/>
              </w:rPr>
              <w:t>it</w:t>
            </w:r>
            <w:proofErr w:type="spellEnd"/>
            <w:r w:rsidR="00C37D3A">
              <w:rPr>
                <w:rFonts w:ascii="Ubuntu" w:eastAsia="Ubuntu" w:hAnsi="Ubuntu" w:cs="Ubuntu"/>
                <w:sz w:val="24"/>
              </w:rPr>
              <w:t xml:space="preserve">/ </w:t>
            </w:r>
            <w:r w:rsidR="00C37D3A">
              <w:rPr>
                <w:rFonts w:ascii="Ubuntu" w:eastAsia="Ubuntu" w:hAnsi="Ubuntu" w:cs="Ubuntu"/>
                <w:i/>
                <w:sz w:val="24"/>
              </w:rPr>
              <w:t>No lo hago muy seguido</w:t>
            </w: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 xml:space="preserve">..use a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picture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dictionary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/</w:t>
            </w:r>
            <w:r>
              <w:rPr>
                <w:rFonts w:ascii="Ubuntu" w:eastAsia="Ubuntu" w:hAnsi="Ubuntu" w:cs="Ubuntu"/>
                <w:i/>
                <w:sz w:val="24"/>
              </w:rPr>
              <w:t xml:space="preserve">Usar el Picture </w:t>
            </w:r>
            <w:proofErr w:type="spellStart"/>
            <w:r>
              <w:rPr>
                <w:rFonts w:ascii="Ubuntu" w:eastAsia="Ubuntu" w:hAnsi="Ubuntu" w:cs="Ubuntu"/>
                <w:i/>
                <w:sz w:val="24"/>
              </w:rPr>
              <w:t>Dictionary</w:t>
            </w:r>
            <w:proofErr w:type="spellEnd"/>
            <w:r>
              <w:rPr>
                <w:rFonts w:ascii="Ubuntu" w:eastAsia="Ubuntu" w:hAnsi="Ubuntu" w:cs="Ubuntu"/>
                <w:i/>
                <w:sz w:val="24"/>
              </w:rPr>
              <w:t xml:space="preserve"> para buscar vocabulari</w:t>
            </w:r>
            <w:r>
              <w:rPr>
                <w:rFonts w:ascii="Ubuntu" w:eastAsia="Ubuntu" w:hAnsi="Ubuntu" w:cs="Ubuntu"/>
                <w:i/>
                <w:sz w:val="24"/>
              </w:rPr>
              <w:t>o o ver cómo se escribe una palabra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>...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identify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words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I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know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in a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sentence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r>
              <w:rPr>
                <w:rFonts w:ascii="Ubuntu" w:eastAsia="Ubuntu" w:hAnsi="Ubuntu" w:cs="Ubuntu"/>
                <w:i/>
                <w:sz w:val="24"/>
              </w:rPr>
              <w:t>/identificar palabras que conozco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>...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understand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what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my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teacher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says</w:t>
            </w:r>
            <w:proofErr w:type="spellEnd"/>
            <w:r>
              <w:rPr>
                <w:rFonts w:ascii="Ubuntu" w:eastAsia="Ubuntu" w:hAnsi="Ubuntu" w:cs="Ubuntu"/>
                <w:i/>
                <w:sz w:val="24"/>
              </w:rPr>
              <w:t>/ entender las consignas de Miss Mariana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>...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follow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the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reading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of a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story</w:t>
            </w:r>
            <w:proofErr w:type="spellEnd"/>
            <w:r>
              <w:rPr>
                <w:rFonts w:ascii="Ubuntu" w:eastAsia="Ubuntu" w:hAnsi="Ubuntu" w:cs="Ubuntu"/>
                <w:i/>
                <w:sz w:val="24"/>
              </w:rPr>
              <w:t>/ seguir la lectura de un cuento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>...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answer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questions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from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a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story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>/</w:t>
            </w:r>
            <w:r>
              <w:rPr>
                <w:rFonts w:ascii="Ubuntu" w:eastAsia="Ubuntu" w:hAnsi="Ubuntu" w:cs="Ubuntu"/>
                <w:i/>
                <w:sz w:val="24"/>
              </w:rPr>
              <w:t>entender de qué trata el cuento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 xml:space="preserve">...use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English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to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answer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questions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orally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, in Zoom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class</w:t>
            </w:r>
            <w:proofErr w:type="spellEnd"/>
            <w:r>
              <w:rPr>
                <w:rFonts w:ascii="Ubuntu" w:eastAsia="Ubuntu" w:hAnsi="Ubuntu" w:cs="Ubuntu"/>
                <w:i/>
                <w:sz w:val="24"/>
              </w:rPr>
              <w:t>/ usar el Inglés cada vez que puedo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>...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participate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actively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in Zoom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classes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r>
              <w:rPr>
                <w:rFonts w:ascii="Ubuntu" w:eastAsia="Ubuntu" w:hAnsi="Ubuntu" w:cs="Ubuntu"/>
                <w:i/>
                <w:sz w:val="24"/>
              </w:rPr>
              <w:t>/ participar en las clases por Zoom respetando mi turno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231E" w:rsidTr="00C37D3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C37D3A">
            <w:pPr>
              <w:spacing w:after="0" w:line="240" w:lineRule="auto"/>
            </w:pPr>
            <w:r>
              <w:rPr>
                <w:rFonts w:ascii="Ubuntu" w:eastAsia="Ubuntu" w:hAnsi="Ubuntu" w:cs="Ubuntu"/>
                <w:sz w:val="24"/>
              </w:rPr>
              <w:t>...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work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and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solve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daily</w:t>
            </w:r>
            <w:proofErr w:type="spellEnd"/>
            <w:r>
              <w:rPr>
                <w:rFonts w:ascii="Ubuntu" w:eastAsia="Ubuntu" w:hAnsi="Ubuntu" w:cs="Ubuntu"/>
                <w:sz w:val="24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4"/>
              </w:rPr>
              <w:t>activities</w:t>
            </w:r>
            <w:proofErr w:type="spellEnd"/>
            <w:r>
              <w:rPr>
                <w:rFonts w:ascii="Ubuntu" w:eastAsia="Ubuntu" w:hAnsi="Ubuntu" w:cs="Ubuntu"/>
                <w:i/>
                <w:sz w:val="24"/>
              </w:rPr>
              <w:t>/ resolver mi tarea con dedicación y concentración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231E" w:rsidRDefault="00A6231E">
      <w:pPr>
        <w:spacing w:after="0" w:line="240" w:lineRule="auto"/>
        <w:rPr>
          <w:rFonts w:ascii="Calibri" w:eastAsia="Calibri" w:hAnsi="Calibri" w:cs="Calibri"/>
        </w:rPr>
      </w:pPr>
    </w:p>
    <w:p w:rsidR="00A6231E" w:rsidRPr="00C37D3A" w:rsidRDefault="00C37D3A" w:rsidP="00C37D3A">
      <w:pPr>
        <w:spacing w:after="0" w:line="360" w:lineRule="auto"/>
        <w:jc w:val="both"/>
        <w:rPr>
          <w:rFonts w:ascii="Ubuntu" w:eastAsia="Ubuntu" w:hAnsi="Ubuntu" w:cs="Ubuntu"/>
          <w:i/>
          <w:sz w:val="24"/>
        </w:rPr>
      </w:pPr>
      <w:proofErr w:type="spellStart"/>
      <w:r>
        <w:rPr>
          <w:rFonts w:ascii="Ubuntu" w:eastAsia="Ubuntu" w:hAnsi="Ubuntu" w:cs="Ubuntu"/>
          <w:sz w:val="24"/>
        </w:rPr>
        <w:t>Draw</w:t>
      </w:r>
      <w:proofErr w:type="spellEnd"/>
      <w:r>
        <w:rPr>
          <w:rFonts w:ascii="Ubuntu" w:eastAsia="Ubuntu" w:hAnsi="Ubuntu" w:cs="Ubuntu"/>
          <w:sz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</w:rPr>
        <w:t>what</w:t>
      </w:r>
      <w:proofErr w:type="spellEnd"/>
      <w:r>
        <w:rPr>
          <w:rFonts w:ascii="Ubuntu" w:eastAsia="Ubuntu" w:hAnsi="Ubuntu" w:cs="Ubuntu"/>
          <w:sz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</w:rPr>
        <w:t>you</w:t>
      </w:r>
      <w:proofErr w:type="spellEnd"/>
      <w:r>
        <w:rPr>
          <w:rFonts w:ascii="Ubuntu" w:eastAsia="Ubuntu" w:hAnsi="Ubuntu" w:cs="Ubuntu"/>
          <w:sz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</w:rPr>
        <w:t>enjoyed</w:t>
      </w:r>
      <w:proofErr w:type="spellEnd"/>
      <w:r>
        <w:rPr>
          <w:rFonts w:ascii="Ubuntu" w:eastAsia="Ubuntu" w:hAnsi="Ubuntu" w:cs="Ubuntu"/>
          <w:sz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</w:rPr>
        <w:t>most</w:t>
      </w:r>
      <w:proofErr w:type="spellEnd"/>
      <w:r>
        <w:rPr>
          <w:rFonts w:ascii="Ubuntu" w:eastAsia="Ubuntu" w:hAnsi="Ubuntu" w:cs="Ubuntu"/>
          <w:sz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</w:rPr>
        <w:t>during</w:t>
      </w:r>
      <w:proofErr w:type="spellEnd"/>
      <w:r>
        <w:rPr>
          <w:rFonts w:ascii="Ubuntu" w:eastAsia="Ubuntu" w:hAnsi="Ubuntu" w:cs="Ubuntu"/>
          <w:sz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</w:rPr>
        <w:t>this</w:t>
      </w:r>
      <w:proofErr w:type="spellEnd"/>
      <w:r>
        <w:rPr>
          <w:rFonts w:ascii="Ubuntu" w:eastAsia="Ubuntu" w:hAnsi="Ubuntu" w:cs="Ubuntu"/>
          <w:sz w:val="24"/>
        </w:rPr>
        <w:t xml:space="preserve"> time at home/</w:t>
      </w:r>
      <w:r>
        <w:rPr>
          <w:rFonts w:ascii="Ubuntu" w:eastAsia="Ubuntu" w:hAnsi="Ubuntu" w:cs="Ubuntu"/>
          <w:i/>
          <w:sz w:val="24"/>
        </w:rPr>
        <w:t xml:space="preserve"> </w:t>
      </w:r>
      <w:proofErr w:type="spellStart"/>
      <w:r>
        <w:rPr>
          <w:rFonts w:ascii="Ubuntu" w:eastAsia="Ubuntu" w:hAnsi="Ubuntu" w:cs="Ubuntu"/>
          <w:i/>
          <w:sz w:val="24"/>
        </w:rPr>
        <w:t>Dibujá</w:t>
      </w:r>
      <w:proofErr w:type="spellEnd"/>
      <w:r>
        <w:rPr>
          <w:rFonts w:ascii="Ubuntu" w:eastAsia="Ubuntu" w:hAnsi="Ubuntu" w:cs="Ubuntu"/>
          <w:i/>
          <w:sz w:val="24"/>
        </w:rPr>
        <w:t xml:space="preserve"> qué fue lo que más disfrutaste de este tiempo en casa. </w:t>
      </w: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000"/>
      </w:tblPr>
      <w:tblGrid>
        <w:gridCol w:w="10438"/>
      </w:tblGrid>
      <w:tr w:rsidR="00A6231E" w:rsidTr="00C37D3A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104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231E" w:rsidRDefault="00A623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231E" w:rsidRDefault="00A6231E" w:rsidP="00C37D3A">
      <w:pPr>
        <w:spacing w:after="0" w:line="360" w:lineRule="auto"/>
        <w:rPr>
          <w:rFonts w:ascii="Calibri" w:eastAsia="Calibri" w:hAnsi="Calibri" w:cs="Calibri"/>
        </w:rPr>
      </w:pPr>
    </w:p>
    <w:sectPr w:rsidR="00A6231E" w:rsidSect="00C37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231E"/>
    <w:rsid w:val="00A6231E"/>
    <w:rsid w:val="00C3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2020-06-26T19:13:00Z</cp:lastPrinted>
  <dcterms:created xsi:type="dcterms:W3CDTF">2020-06-26T19:08:00Z</dcterms:created>
  <dcterms:modified xsi:type="dcterms:W3CDTF">2020-06-26T19:13:00Z</dcterms:modified>
</cp:coreProperties>
</file>